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87B2" w14:textId="77777777" w:rsidR="007778E3" w:rsidRPr="001C02B6" w:rsidRDefault="007778E3" w:rsidP="007778E3">
      <w:pPr>
        <w:pStyle w:val="Titre1"/>
        <w:adjustRightInd w:val="0"/>
        <w:snapToGrid w:val="0"/>
        <w:spacing w:before="0"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2B6">
        <w:rPr>
          <w:rFonts w:ascii="Times New Roman" w:hAnsi="Times New Roman" w:cs="Times New Roman"/>
          <w:color w:val="000000" w:themeColor="text1"/>
          <w:sz w:val="24"/>
          <w:szCs w:val="24"/>
        </w:rPr>
        <w:t>OPINION</w:t>
      </w:r>
    </w:p>
    <w:p w14:paraId="33666A3F" w14:textId="1BBA919D" w:rsidR="00C42ECF" w:rsidRPr="001D411C" w:rsidRDefault="0092371D" w:rsidP="00D81D5D">
      <w:pPr>
        <w:adjustRightInd w:val="0"/>
        <w:snapToGrid w:val="0"/>
        <w:jc w:val="center"/>
        <w:rPr>
          <w:rFonts w:cs="Times New Roman"/>
          <w:color w:val="000000" w:themeColor="text1"/>
        </w:rPr>
      </w:pPr>
      <w:r w:rsidRPr="00A61C91">
        <w:rPr>
          <w:rFonts w:cs="Times New Roman"/>
          <w:color w:val="000000" w:themeColor="text1"/>
        </w:rPr>
        <w:t>Pour mieux résister aux chantages de Trump,</w:t>
      </w:r>
      <w:r>
        <w:rPr>
          <w:rFonts w:cs="Times New Roman"/>
          <w:color w:val="000000" w:themeColor="text1"/>
        </w:rPr>
        <w:br/>
      </w:r>
      <w:r w:rsidRPr="00A61C91">
        <w:rPr>
          <w:rFonts w:cs="Times New Roman"/>
          <w:color w:val="000000" w:themeColor="text1"/>
        </w:rPr>
        <w:t>créons une Fédération à côté de l’Union européenne !</w:t>
      </w:r>
    </w:p>
    <w:p w14:paraId="7B06D377" w14:textId="155F9AC8" w:rsidR="00C42ECF" w:rsidRPr="001D411C" w:rsidRDefault="00C42ECF" w:rsidP="00D81D5D">
      <w:pPr>
        <w:adjustRightInd w:val="0"/>
        <w:snapToGrid w:val="0"/>
        <w:jc w:val="right"/>
        <w:rPr>
          <w:rFonts w:cs="Times New Roman"/>
          <w:color w:val="000000" w:themeColor="text1"/>
        </w:rPr>
      </w:pPr>
      <w:r w:rsidRPr="001D411C">
        <w:rPr>
          <w:rFonts w:eastAsia="Times" w:cs="Times New Roman"/>
          <w:color w:val="000000" w:themeColor="text1"/>
        </w:rPr>
        <w:t>Par Jean MARSIA, président de la Société européenne de défense AISBL (S€D)</w:t>
      </w:r>
    </w:p>
    <w:p w14:paraId="1C609024" w14:textId="0CE62E8F" w:rsidR="00F3570D" w:rsidRDefault="0092371D" w:rsidP="006F5822">
      <w:pPr>
        <w:rPr>
          <w:rFonts w:eastAsia="Times New Roman" w:cs="Times New Roman"/>
          <w:color w:val="000000" w:themeColor="text1"/>
          <w:kern w:val="0"/>
          <w:lang w:val="fr-BE" w:eastAsia="en-IE"/>
        </w:rPr>
      </w:pPr>
      <w:r w:rsidRPr="00A61C91">
        <w:rPr>
          <w:rFonts w:cs="Times New Roman"/>
          <w:color w:val="000000" w:themeColor="text1"/>
        </w:rPr>
        <w:t xml:space="preserve">A l’évidence, le monde devient plus instable et plus menaçant. </w:t>
      </w:r>
      <w:r w:rsidR="00462940">
        <w:rPr>
          <w:rFonts w:cs="Times New Roman"/>
          <w:color w:val="000000"/>
          <w:kern w:val="0"/>
        </w:rPr>
        <w:t>Pour inciter Poutine à se distancier de la Chine,</w:t>
      </w:r>
      <w:r w:rsidR="00462940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="00462940" w:rsidRPr="00A61C91">
        <w:rPr>
          <w:rFonts w:cs="Times New Roman"/>
          <w:color w:val="000000" w:themeColor="text1"/>
        </w:rPr>
        <w:t>Trump</w:t>
      </w:r>
      <w:r w:rsidR="00462940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risque de </w:t>
      </w:r>
      <w:r w:rsidR="00462940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forc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>er</w:t>
      </w:r>
      <w:r w:rsidR="00462940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l’Ukraine à capituler, ce qui encourage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>rait</w:t>
      </w:r>
      <w:r w:rsidR="00462940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>la Russi</w:t>
      </w:r>
      <w:r w:rsidR="00462940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e à faire d’autres victimes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>, comme la Moldavie ou les États baltes</w:t>
      </w:r>
      <w:r w:rsidR="00462940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.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Trump et Poutine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s’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entendent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pour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se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partager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des zones d’influence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dans leur voisinage. </w:t>
      </w:r>
      <w:r w:rsidRPr="00A61C91">
        <w:rPr>
          <w:rFonts w:cs="Times New Roman"/>
          <w:color w:val="000000" w:themeColor="text1"/>
        </w:rPr>
        <w:t>Trump a dit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qu’il ne </w:t>
      </w:r>
      <w:r w:rsidR="00D9740F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se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refuserait pas d’utiliser la force pour annexer le Groenland</w:t>
      </w:r>
      <w:r w:rsidR="00F3570D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qui </w:t>
      </w:r>
      <w:r w:rsidR="00F3570D">
        <w:rPr>
          <w:rFonts w:cs="Times New Roman"/>
          <w:color w:val="000000"/>
          <w:kern w:val="0"/>
        </w:rPr>
        <w:t xml:space="preserve">recèle des hydrocarbures, de l’uranium, des terres rares, que la fonte des glaces rend plus aisément exploitable tout comme elle rend plus navigable le passage du Nord-Ouest, qui relie les océans Atlantique et Pacifique via l’Arctique. </w:t>
      </w:r>
    </w:p>
    <w:p w14:paraId="2B0E1C99" w14:textId="7A257679" w:rsidR="002E5BA3" w:rsidRDefault="006F5822" w:rsidP="006F5822">
      <w:pPr>
        <w:rPr>
          <w:rFonts w:cs="Times New Roman"/>
          <w:color w:val="000000" w:themeColor="text1"/>
        </w:rPr>
      </w:pP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En réponse</w:t>
      </w:r>
      <w:r w:rsidR="00F3570D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à ces menaces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la présidente de la Commission européenne et le président du Conseil européen 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>oublient que l</w:t>
      </w:r>
      <w:r w:rsidR="00462940" w:rsidRPr="00A61C91">
        <w:rPr>
          <w:rFonts w:cs="Times New Roman"/>
          <w:color w:val="000000" w:themeColor="text1"/>
        </w:rPr>
        <w:t>es r</w:t>
      </w:r>
      <w:r w:rsidR="00462940">
        <w:rPr>
          <w:rFonts w:cs="Times New Roman"/>
          <w:color w:val="000000" w:themeColor="text1"/>
        </w:rPr>
        <w:t>emèd</w:t>
      </w:r>
      <w:r w:rsidR="00462940" w:rsidRPr="00A61C91">
        <w:rPr>
          <w:rFonts w:cs="Times New Roman"/>
          <w:color w:val="000000" w:themeColor="text1"/>
        </w:rPr>
        <w:t xml:space="preserve">es à notre déclassement et à notre effacement ne pourront venir que de </w:t>
      </w:r>
      <w:r w:rsidR="00462940">
        <w:rPr>
          <w:rFonts w:cs="Times New Roman"/>
          <w:color w:val="000000" w:themeColor="text1"/>
        </w:rPr>
        <w:t xml:space="preserve">nous et ils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se limitent à un appel à renforcer </w:t>
      </w:r>
      <w:r w:rsidR="00F3570D">
        <w:rPr>
          <w:rFonts w:eastAsia="Times New Roman" w:cs="Times New Roman"/>
          <w:color w:val="000000" w:themeColor="text1"/>
          <w:kern w:val="0"/>
          <w:lang w:val="fr-BE" w:eastAsia="en-IE"/>
        </w:rPr>
        <w:t>un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lien transatlantique</w:t>
      </w:r>
      <w:r w:rsidR="00375706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que le président américain ne considère plus que comme un moyen de 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nous </w:t>
      </w:r>
      <w:r w:rsidR="00375706">
        <w:rPr>
          <w:rFonts w:eastAsia="Times New Roman" w:cs="Times New Roman"/>
          <w:color w:val="000000" w:themeColor="text1"/>
          <w:kern w:val="0"/>
          <w:lang w:val="fr-BE" w:eastAsia="en-IE"/>
        </w:rPr>
        <w:t>vendre du matériel militaire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. Ils n’envisagent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pas grand’chose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pour mettre en œuvre les recommandations exposées dans les rapports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de MM.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Letta, Draghi et Niinistö</w:t>
      </w:r>
      <w:r w:rsidR="00375706">
        <w:rPr>
          <w:rFonts w:eastAsia="Times New Roman" w:cs="Times New Roman"/>
          <w:color w:val="000000" w:themeColor="text1"/>
          <w:kern w:val="0"/>
          <w:lang w:val="fr-BE" w:eastAsia="en-IE"/>
        </w:rPr>
        <w:t>,</w:t>
      </w:r>
      <w:r w:rsidR="005D6601">
        <w:rPr>
          <w:rStyle w:val="Appelnotedebasdep"/>
          <w:rFonts w:eastAsia="Times New Roman" w:cs="Times New Roman"/>
          <w:color w:val="000000" w:themeColor="text1"/>
          <w:kern w:val="0"/>
          <w:lang w:val="fr-BE" w:eastAsia="en-IE"/>
        </w:rPr>
        <w:footnoteReference w:id="1"/>
      </w:r>
      <w:r w:rsidR="00375706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alors que ce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>la</w:t>
      </w:r>
      <w:r w:rsidR="00375706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="00375706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renforcer</w:t>
      </w:r>
      <w:r w:rsidR="00462940">
        <w:rPr>
          <w:rFonts w:eastAsia="Times New Roman" w:cs="Times New Roman"/>
          <w:color w:val="000000" w:themeColor="text1"/>
          <w:kern w:val="0"/>
          <w:lang w:val="fr-BE" w:eastAsia="en-IE"/>
        </w:rPr>
        <w:t>ait le</w:t>
      </w:r>
      <w:r w:rsidR="00375706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lien transatlantique</w:t>
      </w:r>
      <w:r w:rsidR="00375706">
        <w:rPr>
          <w:rFonts w:eastAsia="Times New Roman" w:cs="Times New Roman"/>
          <w:color w:val="000000" w:themeColor="text1"/>
          <w:kern w:val="0"/>
          <w:lang w:val="fr-BE" w:eastAsia="en-IE"/>
        </w:rPr>
        <w:t>.</w:t>
      </w:r>
    </w:p>
    <w:p w14:paraId="34D3CC8A" w14:textId="7A98590D" w:rsidR="002E5BA3" w:rsidRDefault="002E5BA3" w:rsidP="006F5822">
      <w:pPr>
        <w:rPr>
          <w:rFonts w:eastAsia="Times New Roman" w:cs="Times New Roman"/>
          <w:color w:val="000000" w:themeColor="text1"/>
          <w:kern w:val="0"/>
          <w:lang w:eastAsia="en-IE"/>
        </w:rPr>
      </w:pPr>
      <w:r w:rsidRPr="00A61C91">
        <w:rPr>
          <w:rFonts w:cs="Times New Roman"/>
          <w:color w:val="000000" w:themeColor="text1"/>
        </w:rPr>
        <w:t>Ne comptons plus sur les autres pour prendre à notre place les responsabilités qui nous incombent.</w:t>
      </w:r>
      <w:r>
        <w:rPr>
          <w:rFonts w:cs="Times New Roman"/>
          <w:color w:val="000000" w:themeColor="text1"/>
        </w:rPr>
        <w:t xml:space="preserve"> </w:t>
      </w:r>
      <w:r w:rsidRPr="00A61C91">
        <w:rPr>
          <w:rFonts w:cs="Times New Roman"/>
          <w:color w:val="000000" w:themeColor="text1"/>
        </w:rPr>
        <w:t xml:space="preserve">Une douzaine d’années seulement après sa conception et son énoncé, </w:t>
      </w:r>
      <w:r w:rsidR="00462940">
        <w:rPr>
          <w:rFonts w:cs="Times New Roman"/>
          <w:color w:val="000000" w:themeColor="text1"/>
        </w:rPr>
        <w:t xml:space="preserve">le 9 mai 1950, </w:t>
      </w:r>
      <w:r w:rsidRPr="00A61C91">
        <w:rPr>
          <w:rFonts w:cs="Times New Roman"/>
          <w:color w:val="000000" w:themeColor="text1"/>
        </w:rPr>
        <w:t>le projet politique d’Union européenne s’est réduit à un</w:t>
      </w:r>
      <w:r w:rsidR="00462940">
        <w:rPr>
          <w:rFonts w:cs="Times New Roman"/>
          <w:color w:val="000000" w:themeColor="text1"/>
        </w:rPr>
        <w:t xml:space="preserve"> </w:t>
      </w:r>
      <w:r w:rsidRPr="00A61C91">
        <w:rPr>
          <w:rFonts w:cs="Times New Roman"/>
          <w:color w:val="000000" w:themeColor="text1"/>
        </w:rPr>
        <w:t>espace économique et de libre échange commercial, à cause du refus, par l</w:t>
      </w:r>
      <w:r w:rsidR="006E08C7">
        <w:rPr>
          <w:rFonts w:cs="Times New Roman"/>
          <w:color w:val="000000" w:themeColor="text1"/>
        </w:rPr>
        <w:t>e</w:t>
      </w:r>
      <w:r w:rsidRPr="00A61C91">
        <w:rPr>
          <w:rFonts w:cs="Times New Roman"/>
          <w:color w:val="000000" w:themeColor="text1"/>
        </w:rPr>
        <w:t xml:space="preserve"> Benelux et l’Italie, du passage à la confédération, en attendant la fédération, comme proposé par de Gaulle et Adenauer. Même la réduction de ce projet à l’Allemagne et à la France n’a pas vraiment abouti, le Bundestag ayant vidé le traité de l’</w:t>
      </w:r>
      <w:r w:rsidR="00462940" w:rsidRPr="00A61C91">
        <w:rPr>
          <w:rFonts w:cs="Times New Roman"/>
          <w:color w:val="000000" w:themeColor="text1"/>
        </w:rPr>
        <w:t>Élysée</w:t>
      </w:r>
      <w:r w:rsidRPr="00A61C91">
        <w:rPr>
          <w:rFonts w:cs="Times New Roman"/>
          <w:color w:val="000000" w:themeColor="text1"/>
        </w:rPr>
        <w:t xml:space="preserve"> de 1963 de son sens</w:t>
      </w:r>
      <w:r w:rsidR="00462940">
        <w:rPr>
          <w:rFonts w:cs="Times New Roman"/>
          <w:color w:val="000000" w:themeColor="text1"/>
        </w:rPr>
        <w:t>,</w:t>
      </w:r>
      <w:r w:rsidRPr="00A61C91">
        <w:rPr>
          <w:rFonts w:cs="Times New Roman"/>
          <w:color w:val="000000" w:themeColor="text1"/>
        </w:rPr>
        <w:t xml:space="preserve"> en le subordonnant au traité de Washington de 1949, instituant l’Alliance atlantique.</w:t>
      </w:r>
    </w:p>
    <w:p w14:paraId="307CEF6D" w14:textId="14DAFCEE" w:rsidR="006F5822" w:rsidRPr="00F3570D" w:rsidRDefault="00462940" w:rsidP="006F5822">
      <w:pPr>
        <w:rPr>
          <w:rFonts w:cs="Times New Roman"/>
          <w:color w:val="000000"/>
          <w:kern w:val="0"/>
        </w:rPr>
      </w:pP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Face aux menaces de Trump </w:t>
      </w:r>
      <w:r w:rsidRPr="00A61C91">
        <w:rPr>
          <w:rFonts w:cs="Times New Roman"/>
          <w:color w:val="000000" w:themeColor="text1"/>
          <w:spacing w:val="-7"/>
        </w:rPr>
        <w:t xml:space="preserve">de frapper le Danemark de droits de douane prohibitifs s’il ne cède pas </w:t>
      </w:r>
      <w:r>
        <w:rPr>
          <w:rFonts w:cs="Times New Roman"/>
          <w:color w:val="000000" w:themeColor="text1"/>
          <w:spacing w:val="-7"/>
        </w:rPr>
        <w:t>l</w:t>
      </w:r>
      <w:r w:rsidRPr="00A61C91">
        <w:rPr>
          <w:rFonts w:cs="Times New Roman"/>
          <w:color w:val="000000" w:themeColor="text1"/>
          <w:spacing w:val="-7"/>
        </w:rPr>
        <w:t>e</w:t>
      </w:r>
      <w:r>
        <w:rPr>
          <w:rFonts w:cs="Times New Roman"/>
          <w:color w:val="000000" w:themeColor="text1"/>
          <w:spacing w:val="-7"/>
        </w:rPr>
        <w:t xml:space="preserve">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Groenland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, l</w:t>
      </w:r>
      <w:r w:rsidR="005D6601">
        <w:rPr>
          <w:rFonts w:eastAsia="Times New Roman" w:cs="Times New Roman"/>
          <w:color w:val="000000" w:themeColor="text1"/>
          <w:kern w:val="0"/>
          <w:lang w:val="fr-BE" w:eastAsia="en-IE"/>
        </w:rPr>
        <w:t>a Haute Représentante est inaudible et le Commissaire</w:t>
      </w:r>
      <w:r w:rsidR="005D6601" w:rsidRPr="00A61C91">
        <w:rPr>
          <w:rFonts w:cs="Times New Roman"/>
          <w:color w:val="000000" w:themeColor="text1"/>
          <w:spacing w:val="-7"/>
        </w:rPr>
        <w:t xml:space="preserve"> en charge du commerce</w:t>
      </w:r>
      <w:r w:rsidR="005D6601" w:rsidRPr="005D6601">
        <w:rPr>
          <w:rFonts w:cs="Times New Roman"/>
          <w:color w:val="000000" w:themeColor="text1"/>
          <w:spacing w:val="-7"/>
        </w:rPr>
        <w:t xml:space="preserve"> </w:t>
      </w:r>
      <w:r w:rsidR="005D6601" w:rsidRPr="00A61C91">
        <w:rPr>
          <w:rFonts w:cs="Times New Roman"/>
          <w:color w:val="000000" w:themeColor="text1"/>
          <w:spacing w:val="-7"/>
        </w:rPr>
        <w:t>extérieur</w:t>
      </w:r>
      <w:r w:rsidR="00375706">
        <w:rPr>
          <w:rFonts w:cs="Times New Roman"/>
          <w:color w:val="000000" w:themeColor="text1"/>
          <w:spacing w:val="-7"/>
        </w:rPr>
        <w:t xml:space="preserve">, dont c’est pourtant la compétence exclusive, </w:t>
      </w:r>
      <w:r w:rsidR="005D6601">
        <w:rPr>
          <w:rFonts w:cs="Times New Roman"/>
          <w:color w:val="000000" w:themeColor="text1"/>
          <w:spacing w:val="-7"/>
        </w:rPr>
        <w:t xml:space="preserve">semble n’avoir rien préparé </w:t>
      </w:r>
      <w:r>
        <w:rPr>
          <w:rFonts w:cs="Times New Roman"/>
          <w:color w:val="000000" w:themeColor="text1"/>
          <w:spacing w:val="-7"/>
        </w:rPr>
        <w:t>c</w:t>
      </w:r>
      <w:r w:rsidR="005D6601">
        <w:rPr>
          <w:rFonts w:cs="Times New Roman"/>
          <w:color w:val="000000" w:themeColor="text1"/>
          <w:spacing w:val="-7"/>
        </w:rPr>
        <w:t>o</w:t>
      </w:r>
      <w:r>
        <w:rPr>
          <w:rFonts w:cs="Times New Roman"/>
          <w:color w:val="000000" w:themeColor="text1"/>
          <w:spacing w:val="-7"/>
        </w:rPr>
        <w:t>mme</w:t>
      </w:r>
      <w:r w:rsidR="005D6601">
        <w:rPr>
          <w:rFonts w:cs="Times New Roman"/>
          <w:color w:val="000000" w:themeColor="text1"/>
          <w:spacing w:val="-7"/>
        </w:rPr>
        <w:t xml:space="preserve"> répon</w:t>
      </w:r>
      <w:r>
        <w:rPr>
          <w:rFonts w:cs="Times New Roman"/>
          <w:color w:val="000000" w:themeColor="text1"/>
          <w:spacing w:val="-7"/>
        </w:rPr>
        <w:t>se</w:t>
      </w:r>
      <w:r w:rsidR="005D6601">
        <w:rPr>
          <w:rFonts w:cs="Times New Roman"/>
          <w:color w:val="000000" w:themeColor="text1"/>
          <w:spacing w:val="-7"/>
        </w:rPr>
        <w:t>.</w:t>
      </w:r>
    </w:p>
    <w:p w14:paraId="516A2C3F" w14:textId="34987422" w:rsidR="00375706" w:rsidRPr="00A61C91" w:rsidRDefault="00375706" w:rsidP="00375706">
      <w:pPr>
        <w:rPr>
          <w:rFonts w:cs="Times New Roman"/>
          <w:color w:val="000000" w:themeColor="text1"/>
        </w:rPr>
      </w:pPr>
      <w:r w:rsidRPr="00A61C91">
        <w:rPr>
          <w:rFonts w:cs="Times New Roman"/>
          <w:color w:val="000000" w:themeColor="text1"/>
        </w:rPr>
        <w:t>Face à ces dangers, plusieurs attitudes sont possibles</w:t>
      </w:r>
      <w:r>
        <w:rPr>
          <w:rFonts w:cs="Times New Roman"/>
          <w:color w:val="000000" w:themeColor="text1"/>
        </w:rPr>
        <w:t xml:space="preserve"> pour les dirigeants européens</w:t>
      </w:r>
      <w:r w:rsidRPr="00A61C91">
        <w:rPr>
          <w:rFonts w:cs="Times New Roman"/>
          <w:color w:val="000000" w:themeColor="text1"/>
        </w:rPr>
        <w:t> :</w:t>
      </w:r>
    </w:p>
    <w:p w14:paraId="713053C3" w14:textId="34463D24" w:rsidR="00375706" w:rsidRPr="00A61C91" w:rsidRDefault="00D9740F" w:rsidP="00375706">
      <w:pPr>
        <w:numPr>
          <w:ilvl w:val="0"/>
          <w:numId w:val="1"/>
        </w:numPr>
        <w:suppressAutoHyphens/>
        <w:ind w:left="0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l</w:t>
      </w:r>
      <w:r w:rsidR="00375706" w:rsidRPr="00A61C91">
        <w:rPr>
          <w:rFonts w:cs="Times New Roman"/>
          <w:color w:val="000000" w:themeColor="text1"/>
        </w:rPr>
        <w:t>es</w:t>
      </w:r>
      <w:proofErr w:type="gramEnd"/>
      <w:r w:rsidR="00375706" w:rsidRPr="00A61C91">
        <w:rPr>
          <w:rFonts w:cs="Times New Roman"/>
          <w:color w:val="000000" w:themeColor="text1"/>
        </w:rPr>
        <w:t xml:space="preserve"> ignorer, détourner le regard, et poursuivre </w:t>
      </w:r>
      <w:r w:rsidR="00430E60">
        <w:rPr>
          <w:rFonts w:cs="Times New Roman"/>
          <w:color w:val="000000" w:themeColor="text1"/>
        </w:rPr>
        <w:t>l</w:t>
      </w:r>
      <w:r w:rsidR="00375706" w:rsidRPr="00A61C91">
        <w:rPr>
          <w:rFonts w:cs="Times New Roman"/>
          <w:color w:val="000000" w:themeColor="text1"/>
        </w:rPr>
        <w:t>e</w:t>
      </w:r>
      <w:r w:rsidR="00430E60">
        <w:rPr>
          <w:rFonts w:cs="Times New Roman"/>
          <w:color w:val="000000" w:themeColor="text1"/>
        </w:rPr>
        <w:t>ur</w:t>
      </w:r>
      <w:r w:rsidR="00375706" w:rsidRPr="00A61C91">
        <w:rPr>
          <w:rFonts w:cs="Times New Roman"/>
          <w:color w:val="000000" w:themeColor="text1"/>
        </w:rPr>
        <w:t xml:space="preserve"> somnambulisme</w:t>
      </w:r>
      <w:r w:rsidR="00430E60">
        <w:rPr>
          <w:rFonts w:cs="Times New Roman"/>
          <w:color w:val="000000" w:themeColor="text1"/>
        </w:rPr>
        <w:t xml:space="preserve">, comme </w:t>
      </w:r>
      <w:r w:rsidR="00462940">
        <w:rPr>
          <w:rFonts w:cs="Times New Roman"/>
          <w:color w:val="000000" w:themeColor="text1"/>
        </w:rPr>
        <w:t>l</w:t>
      </w:r>
      <w:r w:rsidR="00430E60">
        <w:rPr>
          <w:rFonts w:cs="Times New Roman"/>
          <w:color w:val="000000" w:themeColor="text1"/>
        </w:rPr>
        <w:t>eu</w:t>
      </w:r>
      <w:r w:rsidR="00462940">
        <w:rPr>
          <w:rFonts w:cs="Times New Roman"/>
          <w:color w:val="000000" w:themeColor="text1"/>
        </w:rPr>
        <w:t>rs prédécesseurs</w:t>
      </w:r>
      <w:r w:rsidR="00430E60">
        <w:rPr>
          <w:rFonts w:cs="Times New Roman"/>
          <w:color w:val="000000" w:themeColor="text1"/>
        </w:rPr>
        <w:t xml:space="preserve"> d’avant les deux Guerres </w:t>
      </w:r>
      <w:r w:rsidR="00462940">
        <w:rPr>
          <w:rFonts w:cs="Times New Roman"/>
          <w:color w:val="000000" w:themeColor="text1"/>
        </w:rPr>
        <w:t>m</w:t>
      </w:r>
      <w:r w:rsidR="00430E60">
        <w:rPr>
          <w:rFonts w:cs="Times New Roman"/>
          <w:color w:val="000000" w:themeColor="text1"/>
        </w:rPr>
        <w:t>ondiales</w:t>
      </w:r>
      <w:r w:rsidR="00375706" w:rsidRPr="00A61C91">
        <w:rPr>
          <w:rFonts w:cs="Times New Roman"/>
          <w:color w:val="000000" w:themeColor="text1"/>
        </w:rPr>
        <w:t> ;</w:t>
      </w:r>
    </w:p>
    <w:p w14:paraId="660A48BD" w14:textId="4664E8E2" w:rsidR="00375706" w:rsidRPr="00A61C91" w:rsidRDefault="006E08C7" w:rsidP="00375706">
      <w:pPr>
        <w:numPr>
          <w:ilvl w:val="0"/>
          <w:numId w:val="1"/>
        </w:numPr>
        <w:suppressAutoHyphens/>
        <w:ind w:left="0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j</w:t>
      </w:r>
      <w:r w:rsidR="00375706" w:rsidRPr="00A61C91">
        <w:rPr>
          <w:rFonts w:cs="Times New Roman"/>
          <w:color w:val="000000" w:themeColor="text1"/>
        </w:rPr>
        <w:t>uger</w:t>
      </w:r>
      <w:proofErr w:type="gramEnd"/>
      <w:r w:rsidR="00375706" w:rsidRPr="00A61C91">
        <w:rPr>
          <w:rFonts w:cs="Times New Roman"/>
          <w:color w:val="000000" w:themeColor="text1"/>
        </w:rPr>
        <w:t xml:space="preserve"> que les dangers ne concernent que les autres, les Ukrainiens</w:t>
      </w:r>
      <w:r w:rsidR="00430E60">
        <w:rPr>
          <w:rFonts w:cs="Times New Roman"/>
          <w:color w:val="000000" w:themeColor="text1"/>
        </w:rPr>
        <w:t>, les Danois et les Canadiens</w:t>
      </w:r>
      <w:r w:rsidR="00375706" w:rsidRPr="00A61C91">
        <w:rPr>
          <w:rFonts w:cs="Times New Roman"/>
          <w:color w:val="000000" w:themeColor="text1"/>
        </w:rPr>
        <w:t>, par exemple ;</w:t>
      </w:r>
    </w:p>
    <w:p w14:paraId="33955FE4" w14:textId="4437D05B" w:rsidR="00375706" w:rsidRPr="00A61C91" w:rsidRDefault="006E08C7" w:rsidP="002E5BA3">
      <w:pPr>
        <w:numPr>
          <w:ilvl w:val="0"/>
          <w:numId w:val="1"/>
        </w:numPr>
        <w:suppressAutoHyphens/>
        <w:ind w:left="0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p</w:t>
      </w:r>
      <w:r w:rsidR="002E5BA3" w:rsidRPr="00A61C91">
        <w:rPr>
          <w:rFonts w:cs="Times New Roman"/>
          <w:color w:val="000000" w:themeColor="text1"/>
        </w:rPr>
        <w:t>lier</w:t>
      </w:r>
      <w:proofErr w:type="gramEnd"/>
      <w:r w:rsidR="002E5BA3" w:rsidRPr="00A61C91">
        <w:rPr>
          <w:rFonts w:cs="Times New Roman"/>
          <w:color w:val="000000" w:themeColor="text1"/>
        </w:rPr>
        <w:t xml:space="preserve"> </w:t>
      </w:r>
      <w:r w:rsidR="002E5BA3">
        <w:rPr>
          <w:rFonts w:cs="Times New Roman"/>
          <w:color w:val="000000" w:themeColor="text1"/>
        </w:rPr>
        <w:t>devant les menaces</w:t>
      </w:r>
      <w:r w:rsidR="002E5BA3" w:rsidRPr="00A61C91">
        <w:rPr>
          <w:rFonts w:cs="Times New Roman"/>
          <w:color w:val="000000" w:themeColor="text1"/>
        </w:rPr>
        <w:t xml:space="preserve">, à l’instar de </w:t>
      </w:r>
      <w:r w:rsidR="002E5BA3">
        <w:rPr>
          <w:rFonts w:cs="Times New Roman"/>
          <w:color w:val="000000" w:themeColor="text1"/>
        </w:rPr>
        <w:t>Chamberlain et Daladier, qui en 1938, à Munich, ont lâchement abandonné la Tchécoslovaquie</w:t>
      </w:r>
      <w:r w:rsidR="00462940" w:rsidRPr="00462940">
        <w:rPr>
          <w:rFonts w:cs="Times New Roman"/>
          <w:color w:val="000000" w:themeColor="text1"/>
        </w:rPr>
        <w:t xml:space="preserve"> </w:t>
      </w:r>
      <w:r w:rsidR="00462940" w:rsidRPr="00A61C91">
        <w:rPr>
          <w:rFonts w:cs="Times New Roman"/>
          <w:color w:val="000000" w:themeColor="text1"/>
        </w:rPr>
        <w:t>face à Hitler</w:t>
      </w:r>
      <w:r w:rsidR="00462940">
        <w:rPr>
          <w:rFonts w:cs="Times New Roman"/>
          <w:color w:val="000000" w:themeColor="text1"/>
        </w:rPr>
        <w:t>,</w:t>
      </w:r>
      <w:r w:rsidR="002E5BA3">
        <w:rPr>
          <w:rFonts w:cs="Times New Roman"/>
          <w:color w:val="000000" w:themeColor="text1"/>
        </w:rPr>
        <w:t xml:space="preserve"> </w:t>
      </w:r>
      <w:r w:rsidR="00462940">
        <w:rPr>
          <w:rFonts w:cs="Times New Roman"/>
          <w:color w:val="000000" w:themeColor="text1"/>
        </w:rPr>
        <w:t>c</w:t>
      </w:r>
      <w:r w:rsidR="002E5BA3">
        <w:rPr>
          <w:rFonts w:cs="Times New Roman"/>
          <w:color w:val="000000" w:themeColor="text1"/>
        </w:rPr>
        <w:t>e</w:t>
      </w:r>
      <w:r w:rsidR="00462940">
        <w:rPr>
          <w:rFonts w:cs="Times New Roman"/>
          <w:color w:val="000000" w:themeColor="text1"/>
        </w:rPr>
        <w:t xml:space="preserve"> qui a</w:t>
      </w:r>
      <w:r w:rsidR="002E5BA3">
        <w:rPr>
          <w:rFonts w:cs="Times New Roman"/>
          <w:color w:val="000000" w:themeColor="text1"/>
        </w:rPr>
        <w:t xml:space="preserve"> conduit presque toute l’Europe à </w:t>
      </w:r>
      <w:r w:rsidR="002E5BA3" w:rsidRPr="00A61C91">
        <w:rPr>
          <w:rFonts w:cs="Times New Roman"/>
          <w:color w:val="000000" w:themeColor="text1"/>
        </w:rPr>
        <w:t>subir le joug implacable des nazis</w:t>
      </w:r>
      <w:r w:rsidR="002E5BA3">
        <w:rPr>
          <w:rFonts w:cs="Times New Roman"/>
          <w:color w:val="000000" w:themeColor="text1"/>
        </w:rPr>
        <w:t>, prolongé en Europe centrale et orientale par celui tout aussi inhumain des</w:t>
      </w:r>
      <w:r w:rsidR="002E5BA3" w:rsidRPr="00A61C91">
        <w:rPr>
          <w:rFonts w:cs="Times New Roman"/>
          <w:color w:val="000000" w:themeColor="text1"/>
        </w:rPr>
        <w:t xml:space="preserve"> bolcheviques ;</w:t>
      </w:r>
    </w:p>
    <w:p w14:paraId="048C7085" w14:textId="56B28410" w:rsidR="00375706" w:rsidRDefault="006E08C7" w:rsidP="00375706">
      <w:pPr>
        <w:numPr>
          <w:ilvl w:val="0"/>
          <w:numId w:val="1"/>
        </w:numPr>
        <w:suppressAutoHyphens/>
        <w:ind w:left="0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r</w:t>
      </w:r>
      <w:r w:rsidR="00375706" w:rsidRPr="00A61C91">
        <w:rPr>
          <w:rFonts w:cs="Times New Roman"/>
          <w:color w:val="000000" w:themeColor="text1"/>
        </w:rPr>
        <w:t>egarder</w:t>
      </w:r>
      <w:proofErr w:type="gramEnd"/>
      <w:r w:rsidR="00375706" w:rsidRPr="00A61C91">
        <w:rPr>
          <w:rFonts w:cs="Times New Roman"/>
          <w:color w:val="000000" w:themeColor="text1"/>
        </w:rPr>
        <w:t xml:space="preserve"> la réalité en face et </w:t>
      </w:r>
      <w:r w:rsidR="00462940">
        <w:rPr>
          <w:rFonts w:cs="Times New Roman"/>
          <w:color w:val="000000" w:themeColor="text1"/>
        </w:rPr>
        <w:t>mobiliser</w:t>
      </w:r>
      <w:r w:rsidR="00375706" w:rsidRPr="00A61C91">
        <w:rPr>
          <w:rFonts w:cs="Times New Roman"/>
          <w:color w:val="000000" w:themeColor="text1"/>
        </w:rPr>
        <w:t xml:space="preserve"> notre intelligence, </w:t>
      </w:r>
      <w:r w:rsidR="00D0708E" w:rsidRPr="00A61C91">
        <w:rPr>
          <w:rFonts w:cs="Times New Roman"/>
          <w:color w:val="000000" w:themeColor="text1"/>
        </w:rPr>
        <w:t xml:space="preserve">notre cœur et </w:t>
      </w:r>
      <w:r w:rsidR="00375706" w:rsidRPr="00A61C91">
        <w:rPr>
          <w:rFonts w:cs="Times New Roman"/>
          <w:color w:val="000000" w:themeColor="text1"/>
        </w:rPr>
        <w:t>l’expérience</w:t>
      </w:r>
      <w:r w:rsidR="00D0708E">
        <w:rPr>
          <w:rFonts w:cs="Times New Roman"/>
          <w:color w:val="000000" w:themeColor="text1"/>
        </w:rPr>
        <w:t xml:space="preserve"> pour agir.</w:t>
      </w:r>
    </w:p>
    <w:p w14:paraId="1A7F0D82" w14:textId="520633E1" w:rsidR="00430E60" w:rsidRPr="00A61C91" w:rsidRDefault="00430E60" w:rsidP="00E75272">
      <w:pPr>
        <w:suppressAutoHyphens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C’est l’attitude courageuse que préconise </w:t>
      </w:r>
      <w:r w:rsidRPr="00430E60">
        <w:rPr>
          <w:rFonts w:cs="Times New Roman"/>
          <w:color w:val="000000"/>
          <w:kern w:val="0"/>
        </w:rPr>
        <w:t>M. Jean Chrétien, qui fut Premier ministre du Canada de 1993 à 2003</w:t>
      </w:r>
      <w:r>
        <w:rPr>
          <w:rFonts w:cs="Times New Roman"/>
          <w:color w:val="000000"/>
          <w:kern w:val="0"/>
        </w:rPr>
        <w:t>. Il</w:t>
      </w:r>
      <w:r w:rsidRPr="00430E60">
        <w:rPr>
          <w:rFonts w:cs="Times New Roman"/>
          <w:color w:val="000000"/>
          <w:kern w:val="0"/>
        </w:rPr>
        <w:t xml:space="preserve"> a publié le 11 février</w:t>
      </w:r>
      <w:r w:rsidR="00D0708E">
        <w:rPr>
          <w:rFonts w:cs="Times New Roman"/>
          <w:color w:val="000000"/>
          <w:kern w:val="0"/>
        </w:rPr>
        <w:t xml:space="preserve"> dernier,</w:t>
      </w:r>
      <w:r w:rsidRPr="00430E60">
        <w:rPr>
          <w:rFonts w:cs="Times New Roman"/>
          <w:color w:val="000000"/>
          <w:kern w:val="0"/>
        </w:rPr>
        <w:t xml:space="preserve"> à l'occasion de ses 91 ans, une opinion dans </w:t>
      </w:r>
      <w:r w:rsidRPr="00430E60">
        <w:rPr>
          <w:rFonts w:cs="Times New Roman"/>
          <w:i/>
          <w:iCs/>
          <w:color w:val="000000"/>
          <w:kern w:val="0"/>
        </w:rPr>
        <w:t>La Presse</w:t>
      </w:r>
      <w:r w:rsidRPr="00430E60">
        <w:rPr>
          <w:rFonts w:cs="Times New Roman"/>
          <w:color w:val="000000"/>
          <w:kern w:val="0"/>
        </w:rPr>
        <w:t xml:space="preserve"> et</w:t>
      </w:r>
      <w:r>
        <w:rPr>
          <w:rFonts w:cs="Times New Roman"/>
          <w:color w:val="000000"/>
          <w:kern w:val="0"/>
        </w:rPr>
        <w:t xml:space="preserve"> le</w:t>
      </w:r>
      <w:r w:rsidRPr="00430E60">
        <w:rPr>
          <w:rFonts w:cs="Times New Roman"/>
          <w:color w:val="000000"/>
          <w:kern w:val="0"/>
        </w:rPr>
        <w:t xml:space="preserve"> </w:t>
      </w:r>
      <w:r w:rsidRPr="00430E60">
        <w:rPr>
          <w:rFonts w:cs="Times New Roman"/>
          <w:i/>
          <w:iCs/>
          <w:color w:val="000000"/>
          <w:kern w:val="0"/>
        </w:rPr>
        <w:t>Globe and Mail</w:t>
      </w:r>
      <w:r w:rsidR="00D0708E">
        <w:rPr>
          <w:rFonts w:cs="Times New Roman"/>
          <w:color w:val="000000"/>
          <w:kern w:val="0"/>
        </w:rPr>
        <w:t>.</w:t>
      </w:r>
      <w:r w:rsidR="00E75272">
        <w:rPr>
          <w:rStyle w:val="Appelnotedebasdep"/>
          <w:rFonts w:cs="Times New Roman"/>
          <w:color w:val="000000"/>
          <w:kern w:val="0"/>
        </w:rPr>
        <w:footnoteReference w:id="2"/>
      </w:r>
      <w:r w:rsidR="00E75272">
        <w:rPr>
          <w:rFonts w:cs="Times New Roman"/>
          <w:color w:val="000000"/>
          <w:kern w:val="0"/>
        </w:rPr>
        <w:t xml:space="preserve"> </w:t>
      </w:r>
      <w:r>
        <w:rPr>
          <w:rFonts w:cs="Times New Roman"/>
          <w:color w:val="000000"/>
          <w:kern w:val="0"/>
          <w:lang w:val="fr-BE"/>
        </w:rPr>
        <w:t xml:space="preserve">Il refuse que le Canada devienne membre des États-Unis </w:t>
      </w:r>
      <w:r>
        <w:rPr>
          <w:rFonts w:cs="Times New Roman"/>
          <w:color w:val="000000"/>
          <w:kern w:val="0"/>
          <w:lang w:val="fr-BE"/>
        </w:rPr>
        <w:lastRenderedPageBreak/>
        <w:t xml:space="preserve">d’Amérique, parce que </w:t>
      </w:r>
      <w:r w:rsidR="00D0708E">
        <w:rPr>
          <w:rFonts w:cs="Times New Roman"/>
          <w:color w:val="000000"/>
          <w:kern w:val="0"/>
        </w:rPr>
        <w:t xml:space="preserve">les systèmes de santé et de pension canadiens sont bien meilleurs que ceux des États-Unis d’Amérique, et que néanmoins </w:t>
      </w:r>
      <w:r>
        <w:rPr>
          <w:rFonts w:cs="Times New Roman"/>
          <w:color w:val="000000"/>
          <w:kern w:val="0"/>
          <w:lang w:val="fr-BE"/>
        </w:rPr>
        <w:t>le</w:t>
      </w:r>
      <w:r w:rsidR="002E5BA3">
        <w:rPr>
          <w:rFonts w:cs="Times New Roman"/>
          <w:color w:val="000000"/>
          <w:kern w:val="0"/>
        </w:rPr>
        <w:t xml:space="preserve"> Canada </w:t>
      </w:r>
      <w:r w:rsidR="00D0708E">
        <w:rPr>
          <w:rFonts w:cs="Times New Roman"/>
          <w:color w:val="000000"/>
          <w:kern w:val="0"/>
        </w:rPr>
        <w:t>a</w:t>
      </w:r>
      <w:r w:rsidR="002E5BA3">
        <w:rPr>
          <w:rFonts w:cs="Times New Roman"/>
          <w:color w:val="000000"/>
          <w:kern w:val="0"/>
        </w:rPr>
        <w:t xml:space="preserve"> la dette et le déficit le plus faible du G7</w:t>
      </w:r>
      <w:r w:rsidR="00D0708E">
        <w:rPr>
          <w:rFonts w:cs="Times New Roman"/>
          <w:color w:val="000000"/>
          <w:kern w:val="0"/>
        </w:rPr>
        <w:t>. L</w:t>
      </w:r>
      <w:r w:rsidR="002E5BA3">
        <w:rPr>
          <w:rFonts w:cs="Times New Roman"/>
          <w:color w:val="000000"/>
          <w:kern w:val="0"/>
        </w:rPr>
        <w:t>'inflation est à 2</w:t>
      </w:r>
      <w:r w:rsidR="00D14DF8">
        <w:rPr>
          <w:rFonts w:cs="Times New Roman"/>
          <w:color w:val="000000"/>
          <w:kern w:val="0"/>
        </w:rPr>
        <w:t> </w:t>
      </w:r>
      <w:r w:rsidR="002E5BA3">
        <w:rPr>
          <w:rFonts w:cs="Times New Roman"/>
          <w:color w:val="000000"/>
          <w:kern w:val="0"/>
        </w:rPr>
        <w:t xml:space="preserve">% l'an, le chômage </w:t>
      </w:r>
      <w:r w:rsidR="00D0708E">
        <w:rPr>
          <w:rFonts w:cs="Times New Roman"/>
          <w:color w:val="000000"/>
          <w:kern w:val="0"/>
        </w:rPr>
        <w:t>y est remplacé par</w:t>
      </w:r>
      <w:r w:rsidR="002E5BA3">
        <w:rPr>
          <w:rFonts w:cs="Times New Roman"/>
          <w:color w:val="000000"/>
          <w:kern w:val="0"/>
        </w:rPr>
        <w:t xml:space="preserve"> une pénurie de main d'</w:t>
      </w:r>
      <w:r w:rsidR="00D0708E">
        <w:rPr>
          <w:rFonts w:cs="Times New Roman"/>
          <w:color w:val="000000"/>
          <w:kern w:val="0"/>
        </w:rPr>
        <w:t>œuvre</w:t>
      </w:r>
      <w:r w:rsidR="002E5BA3">
        <w:rPr>
          <w:rFonts w:cs="Times New Roman"/>
          <w:color w:val="000000"/>
          <w:kern w:val="0"/>
        </w:rPr>
        <w:t xml:space="preserve">. </w:t>
      </w:r>
      <w:r w:rsidR="00D0708E">
        <w:rPr>
          <w:rFonts w:cs="Times New Roman"/>
          <w:color w:val="000000"/>
          <w:kern w:val="0"/>
        </w:rPr>
        <w:t>Les valeurs canadiennes diffèrent de celles des Américains : l</w:t>
      </w:r>
      <w:r w:rsidR="002E5BA3">
        <w:rPr>
          <w:rFonts w:cs="Times New Roman"/>
          <w:color w:val="000000"/>
          <w:kern w:val="0"/>
        </w:rPr>
        <w:t>es Canadiens sont plus tolérants, généreux, solidaires. Ils pratiquent deux langues officielles, ce qui renforce leur union. Des gens du monde entier veulent venir au Canada, parce qu'il y fait bon vivre.</w:t>
      </w:r>
      <w:r>
        <w:rPr>
          <w:rFonts w:cs="Times New Roman"/>
          <w:color w:val="000000"/>
          <w:kern w:val="0"/>
          <w:lang w:val="fr-BE"/>
        </w:rPr>
        <w:t xml:space="preserve"> </w:t>
      </w:r>
      <w:r w:rsidR="002E5BA3" w:rsidRPr="00430E60">
        <w:rPr>
          <w:rFonts w:cs="Times New Roman"/>
          <w:color w:val="000000"/>
          <w:kern w:val="0"/>
        </w:rPr>
        <w:t>M. Jean Chrétien</w:t>
      </w:r>
      <w:r w:rsidRPr="00430E60">
        <w:rPr>
          <w:rFonts w:cs="Times New Roman"/>
          <w:color w:val="000000"/>
          <w:kern w:val="0"/>
        </w:rPr>
        <w:t xml:space="preserve"> incite la classe politique canadienne, </w:t>
      </w:r>
      <w:r w:rsidR="00F27B6A">
        <w:rPr>
          <w:rFonts w:cs="Times New Roman"/>
          <w:color w:val="000000"/>
          <w:kern w:val="0"/>
        </w:rPr>
        <w:t>fédérale et provinciale</w:t>
      </w:r>
      <w:r w:rsidRPr="00430E60">
        <w:rPr>
          <w:rFonts w:cs="Times New Roman"/>
          <w:color w:val="000000"/>
          <w:kern w:val="0"/>
        </w:rPr>
        <w:t xml:space="preserve">, </w:t>
      </w:r>
      <w:r w:rsidR="00F27B6A">
        <w:rPr>
          <w:rFonts w:cs="Times New Roman"/>
          <w:color w:val="000000"/>
          <w:kern w:val="0"/>
        </w:rPr>
        <w:t>à</w:t>
      </w:r>
      <w:r w:rsidRPr="00430E60">
        <w:rPr>
          <w:rFonts w:cs="Times New Roman"/>
          <w:color w:val="000000"/>
          <w:kern w:val="0"/>
        </w:rPr>
        <w:t xml:space="preserve"> réagir avec plus de vigueur et être moins sur la défensive face aux menaces proférées par Trump</w:t>
      </w:r>
      <w:r w:rsidR="00D0708E">
        <w:rPr>
          <w:rFonts w:cs="Times New Roman"/>
          <w:color w:val="000000"/>
          <w:kern w:val="0"/>
        </w:rPr>
        <w:t xml:space="preserve"> et à </w:t>
      </w:r>
      <w:r w:rsidRPr="00430E60">
        <w:rPr>
          <w:rFonts w:cs="Times New Roman"/>
          <w:color w:val="000000"/>
          <w:kern w:val="0"/>
        </w:rPr>
        <w:t>faire prendre conscience aux Américains que Trump est en train de faire le contraire de ce qu'il a promis au cours de la campagne électorale. Il avait annoncé des diminutions d'impôts et il envisage de fortes hausses de droits de douane, qui seront payés par les consommateurs américains.</w:t>
      </w:r>
      <w:r w:rsidR="00D0708E">
        <w:rPr>
          <w:rFonts w:cs="Times New Roman"/>
          <w:color w:val="000000"/>
          <w:kern w:val="0"/>
        </w:rPr>
        <w:t xml:space="preserve"> </w:t>
      </w:r>
      <w:r w:rsidRPr="00430E60">
        <w:rPr>
          <w:rFonts w:cs="Times New Roman"/>
          <w:color w:val="000000"/>
          <w:kern w:val="0"/>
        </w:rPr>
        <w:t xml:space="preserve">Il incite les pays agressés par Trump à </w:t>
      </w:r>
      <w:r w:rsidR="00F27B6A">
        <w:rPr>
          <w:rFonts w:cs="Times New Roman"/>
          <w:color w:val="000000"/>
          <w:kern w:val="0"/>
        </w:rPr>
        <w:t>s’organiser pour lutter contre sa puissance brute et déraisonnable, car ils ont besoin de la force du nombre</w:t>
      </w:r>
      <w:r w:rsidRPr="00430E60">
        <w:rPr>
          <w:rFonts w:cs="Times New Roman"/>
          <w:color w:val="000000"/>
          <w:kern w:val="0"/>
        </w:rPr>
        <w:t>, notamment pour l'obliger à reconnaître la souveraineté du Canada su</w:t>
      </w:r>
      <w:r w:rsidR="00F27B6A">
        <w:rPr>
          <w:rFonts w:cs="Times New Roman"/>
          <w:color w:val="000000"/>
          <w:kern w:val="0"/>
        </w:rPr>
        <w:t>r</w:t>
      </w:r>
      <w:r w:rsidRPr="00430E60">
        <w:rPr>
          <w:rFonts w:cs="Times New Roman"/>
          <w:color w:val="000000"/>
          <w:kern w:val="0"/>
        </w:rPr>
        <w:t xml:space="preserve"> le passage du Nord-Ouest. C'est la meilleure façon d'empêcher la Chine communiste de s'y immiscer</w:t>
      </w:r>
      <w:r w:rsidR="00F27B6A">
        <w:rPr>
          <w:rFonts w:cs="Times New Roman"/>
          <w:color w:val="000000"/>
          <w:kern w:val="0"/>
        </w:rPr>
        <w:t xml:space="preserve"> et de débarquer au Groenland.</w:t>
      </w:r>
    </w:p>
    <w:p w14:paraId="3E44A191" w14:textId="6A27A19F" w:rsidR="00AC7049" w:rsidRPr="00A61C91" w:rsidRDefault="00AC7049" w:rsidP="00AC7049">
      <w:pPr>
        <w:rPr>
          <w:rFonts w:eastAsia="Times New Roman" w:cs="Times New Roman"/>
          <w:color w:val="000000" w:themeColor="text1"/>
          <w:kern w:val="0"/>
          <w:lang w:val="fr-BE" w:eastAsia="en-IE"/>
        </w:rPr>
      </w:pP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L’U</w:t>
      </w:r>
      <w:r w:rsidR="006E08C7">
        <w:rPr>
          <w:rFonts w:eastAsia="Times New Roman" w:cs="Times New Roman"/>
          <w:color w:val="000000" w:themeColor="text1"/>
          <w:kern w:val="0"/>
          <w:lang w:val="fr-BE" w:eastAsia="en-IE"/>
        </w:rPr>
        <w:t>nion européenne (U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E</w:t>
      </w:r>
      <w:r w:rsidR="006E08C7">
        <w:rPr>
          <w:rFonts w:eastAsia="Times New Roman" w:cs="Times New Roman"/>
          <w:color w:val="000000" w:themeColor="text1"/>
          <w:kern w:val="0"/>
          <w:lang w:val="fr-BE" w:eastAsia="en-IE"/>
        </w:rPr>
        <w:t>)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="00F4302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semble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dépourvue </w:t>
      </w:r>
      <w:r w:rsidR="00F43021">
        <w:rPr>
          <w:rFonts w:eastAsia="Times New Roman" w:cs="Times New Roman"/>
          <w:color w:val="000000" w:themeColor="text1"/>
          <w:kern w:val="0"/>
          <w:lang w:val="fr-BE" w:eastAsia="en-IE"/>
        </w:rPr>
        <w:t>d’hommes d’État de cette envergure. Elle n’a ni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troupes</w:t>
      </w:r>
      <w:r w:rsidR="00247ABD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terrestres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</w:t>
      </w:r>
      <w:r w:rsidR="00F43021">
        <w:rPr>
          <w:rFonts w:eastAsia="Times New Roman" w:cs="Times New Roman"/>
          <w:color w:val="000000" w:themeColor="text1"/>
          <w:kern w:val="0"/>
          <w:lang w:val="fr-BE" w:eastAsia="en-IE"/>
        </w:rPr>
        <w:t>ni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="00D9740F">
        <w:rPr>
          <w:rFonts w:eastAsia="Times New Roman" w:cs="Times New Roman"/>
          <w:color w:val="000000" w:themeColor="text1"/>
          <w:kern w:val="0"/>
          <w:lang w:val="fr-BE" w:eastAsia="en-IE"/>
        </w:rPr>
        <w:t>m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arine, </w:t>
      </w:r>
      <w:r w:rsidR="00F4302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ni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aviation de combat. Pour dissuader Trump d’envahir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le Groenland,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et Poutine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les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États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Baltes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, l’UE peut seulement agiter des représailles commerciales, qui s</w:t>
      </w:r>
      <w:r w:rsidR="00F43021">
        <w:rPr>
          <w:rFonts w:eastAsia="Times New Roman" w:cs="Times New Roman"/>
          <w:color w:val="000000" w:themeColor="text1"/>
          <w:kern w:val="0"/>
          <w:lang w:val="fr-BE" w:eastAsia="en-IE"/>
        </w:rPr>
        <w:t>’avèrent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déjà insuffisantes pour empêcher l’escalade des droits de douane entre les deux rives de l’Atlantique et </w:t>
      </w:r>
      <w:r w:rsidR="00247ABD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ont été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totalement inefficaces pour mettre fin à la guerre en Ukraine.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L’impuissance de l’UE risque de nous mener à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la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partition</w:t>
      </w:r>
      <w:r w:rsidRPr="00A22FD2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d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e l’Europe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,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comme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le fut la Pologne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trop de fois dans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sa tragique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histoire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.</w:t>
      </w:r>
    </w:p>
    <w:p w14:paraId="3D383B95" w14:textId="3CBD7392" w:rsidR="0092371D" w:rsidRDefault="00EA236D" w:rsidP="004D4457">
      <w:pPr>
        <w:rPr>
          <w:rFonts w:eastAsia="Times New Roman" w:cs="Times New Roman"/>
          <w:color w:val="000000" w:themeColor="text1"/>
          <w:kern w:val="0"/>
          <w:lang w:val="fr-BE" w:eastAsia="en-IE"/>
        </w:rPr>
      </w:pPr>
      <w:r w:rsidRPr="00A61C91">
        <w:rPr>
          <w:rFonts w:cs="Times New Roman"/>
          <w:color w:val="000000" w:themeColor="text1"/>
        </w:rPr>
        <w:t xml:space="preserve">L’Histoire nous apprend que la paix se mérite, </w:t>
      </w:r>
      <w:r>
        <w:rPr>
          <w:rFonts w:cs="Times New Roman"/>
          <w:color w:val="000000" w:themeColor="text1"/>
        </w:rPr>
        <w:t xml:space="preserve">et </w:t>
      </w:r>
      <w:r w:rsidRPr="00A61C91">
        <w:rPr>
          <w:rFonts w:cs="Times New Roman"/>
          <w:color w:val="000000" w:themeColor="text1"/>
        </w:rPr>
        <w:t>que le prix de la lâcheté est incommensurable. Il vaut mieux, courageusement, payer celui de la liberté physique, mentale, culturelle. Si nous tenons vraiment à nos chères « valeurs », donnons-nous les moyens de les défendre.</w:t>
      </w:r>
      <w:r>
        <w:rPr>
          <w:rFonts w:cs="Times New Roman"/>
          <w:color w:val="000000" w:themeColor="text1"/>
        </w:rPr>
        <w:t xml:space="preserve"> </w:t>
      </w:r>
      <w:r w:rsidR="00247ABD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Dans un monde </w:t>
      </w:r>
      <w:r w:rsidR="00247ABD">
        <w:rPr>
          <w:rFonts w:eastAsia="Times New Roman" w:cs="Times New Roman"/>
          <w:color w:val="000000" w:themeColor="text1"/>
          <w:kern w:val="0"/>
          <w:lang w:val="fr-BE" w:eastAsia="en-IE"/>
        </w:rPr>
        <w:t>comptant</w:t>
      </w:r>
      <w:r w:rsidR="00247ABD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8 milliards d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’humains</w:t>
      </w:r>
      <w:r w:rsidR="00247ABD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les États européens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qui ne comptent qu’un demi-milliard d’habitants </w:t>
      </w:r>
      <w:r w:rsidR="00247ABD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risquent d’être laminés s’ils restent désunis. En revanche, </w:t>
      </w:r>
      <w:r w:rsidR="00247ABD">
        <w:rPr>
          <w:rFonts w:eastAsia="Times New Roman" w:cs="Times New Roman"/>
          <w:color w:val="000000" w:themeColor="text1"/>
          <w:kern w:val="0"/>
          <w:lang w:val="fr-BE" w:eastAsia="en-IE"/>
        </w:rPr>
        <w:t>fédérés</w:t>
      </w:r>
      <w:r w:rsidR="00247ABD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il</w:t>
      </w:r>
      <w:r w:rsidR="00247ABD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s se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raient</w:t>
      </w:r>
      <w:r w:rsidR="00247ABD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capables de défendre nos intérêts et de faire rayonner nos valeurs</w:t>
      </w:r>
      <w:r w:rsidR="00247ABD">
        <w:rPr>
          <w:rFonts w:eastAsia="Times New Roman" w:cs="Times New Roman"/>
          <w:color w:val="000000" w:themeColor="text1"/>
          <w:kern w:val="0"/>
          <w:lang w:val="fr-BE" w:eastAsia="en-IE"/>
        </w:rPr>
        <w:t>.</w:t>
      </w:r>
    </w:p>
    <w:p w14:paraId="0F0C6D26" w14:textId="4C0E3A08" w:rsidR="00EA236D" w:rsidRDefault="0092371D" w:rsidP="004D4457">
      <w:pPr>
        <w:rPr>
          <w:rFonts w:cs="Times New Roman"/>
          <w:color w:val="000000" w:themeColor="text1"/>
        </w:rPr>
      </w:pPr>
      <w:r>
        <w:rPr>
          <w:rFonts w:cs="Times New Roman"/>
        </w:rPr>
        <w:t>L</w:t>
      </w:r>
      <w:r w:rsidR="00BE6AFA">
        <w:rPr>
          <w:rFonts w:cs="Times New Roman"/>
        </w:rPr>
        <w:t xml:space="preserve">es Européens </w:t>
      </w:r>
      <w:r w:rsidR="00A926E3">
        <w:rPr>
          <w:rFonts w:cs="Times New Roman"/>
        </w:rPr>
        <w:t>ont</w:t>
      </w:r>
      <w:r w:rsidR="001918A1">
        <w:rPr>
          <w:rFonts w:cs="Times New Roman"/>
        </w:rPr>
        <w:t xml:space="preserve"> </w:t>
      </w:r>
      <w:r>
        <w:rPr>
          <w:rFonts w:cs="Times New Roman"/>
        </w:rPr>
        <w:t xml:space="preserve">jusqu’à présent </w:t>
      </w:r>
      <w:r w:rsidR="001918A1">
        <w:rPr>
          <w:rFonts w:cs="Times New Roman"/>
        </w:rPr>
        <w:t>négligé d</w:t>
      </w:r>
      <w:r w:rsidR="00EA236D">
        <w:rPr>
          <w:rFonts w:cs="Times New Roman"/>
        </w:rPr>
        <w:t>e mettre</w:t>
      </w:r>
      <w:r w:rsidR="001918A1">
        <w:rPr>
          <w:rFonts w:cs="Times New Roman"/>
        </w:rPr>
        <w:t xml:space="preserve"> en plac</w:t>
      </w:r>
      <w:r w:rsidR="00D9740F">
        <w:rPr>
          <w:rFonts w:cs="Times New Roman"/>
        </w:rPr>
        <w:t xml:space="preserve">e </w:t>
      </w:r>
      <w:r w:rsidR="001918A1">
        <w:rPr>
          <w:rFonts w:cs="Times New Roman"/>
        </w:rPr>
        <w:t xml:space="preserve">la Fédération annoncée par Schuman le 9 mai 1950. La conséquence en est </w:t>
      </w:r>
      <w:r w:rsidR="00BE6AFA">
        <w:rPr>
          <w:rFonts w:cs="Times New Roman"/>
        </w:rPr>
        <w:t>l</w:t>
      </w:r>
      <w:r w:rsidR="00EA236D">
        <w:rPr>
          <w:rFonts w:cs="Times New Roman"/>
        </w:rPr>
        <w:t>e</w:t>
      </w:r>
      <w:r w:rsidR="001918A1">
        <w:rPr>
          <w:rFonts w:cs="Times New Roman"/>
        </w:rPr>
        <w:t xml:space="preserve"> déclin</w:t>
      </w:r>
      <w:r w:rsidR="00EA236D">
        <w:rPr>
          <w:rFonts w:cs="Times New Roman"/>
        </w:rPr>
        <w:t xml:space="preserve"> amorcé il y a un quart de siècle, alors qu’il</w:t>
      </w:r>
      <w:r>
        <w:rPr>
          <w:rFonts w:cs="Times New Roman"/>
        </w:rPr>
        <w:t xml:space="preserve"> suffirait</w:t>
      </w:r>
      <w:r w:rsidR="000E718F">
        <w:rPr>
          <w:rFonts w:cs="Times New Roman"/>
        </w:rPr>
        <w:t xml:space="preserve"> que quelques gouvernants </w:t>
      </w:r>
      <w:r w:rsidR="00EA236D">
        <w:rPr>
          <w:rFonts w:cs="Times New Roman"/>
        </w:rPr>
        <w:t>e</w:t>
      </w:r>
      <w:r w:rsidR="000E718F">
        <w:rPr>
          <w:rFonts w:cs="Times New Roman"/>
        </w:rPr>
        <w:t>urop</w:t>
      </w:r>
      <w:r w:rsidR="00EA236D">
        <w:rPr>
          <w:rFonts w:cs="Times New Roman"/>
        </w:rPr>
        <w:t>é</w:t>
      </w:r>
      <w:r w:rsidR="000E718F">
        <w:rPr>
          <w:rFonts w:cs="Times New Roman"/>
        </w:rPr>
        <w:t>e</w:t>
      </w:r>
      <w:r w:rsidR="00EA236D">
        <w:rPr>
          <w:rFonts w:cs="Times New Roman"/>
        </w:rPr>
        <w:t>ns</w:t>
      </w:r>
      <w:r w:rsidR="000E718F">
        <w:rPr>
          <w:rFonts w:cs="Times New Roman"/>
        </w:rPr>
        <w:t xml:space="preserve"> aient enfin le courage de fédérer leurs États</w:t>
      </w:r>
      <w:r w:rsidR="00EA236D">
        <w:rPr>
          <w:rFonts w:cs="Times New Roman"/>
        </w:rPr>
        <w:t xml:space="preserve">, comme le préconisaient les mouvements de </w:t>
      </w:r>
      <w:r w:rsidR="002E5BA3" w:rsidRPr="00A61C91">
        <w:rPr>
          <w:rFonts w:cs="Times New Roman"/>
          <w:color w:val="000000" w:themeColor="text1"/>
        </w:rPr>
        <w:t xml:space="preserve">Résistance </w:t>
      </w:r>
      <w:r w:rsidR="00EA236D">
        <w:rPr>
          <w:rFonts w:cs="Times New Roman"/>
          <w:color w:val="000000" w:themeColor="text1"/>
        </w:rPr>
        <w:t xml:space="preserve">à la fin de </w:t>
      </w:r>
      <w:r w:rsidR="002E5BA3" w:rsidRPr="00A61C91">
        <w:rPr>
          <w:rFonts w:cs="Times New Roman"/>
          <w:color w:val="000000" w:themeColor="text1"/>
        </w:rPr>
        <w:t xml:space="preserve">la </w:t>
      </w:r>
      <w:r w:rsidR="00EA236D">
        <w:rPr>
          <w:rFonts w:cs="Times New Roman"/>
          <w:color w:val="000000" w:themeColor="text1"/>
        </w:rPr>
        <w:t>Deuxième</w:t>
      </w:r>
      <w:r w:rsidR="002E5BA3" w:rsidRPr="00A61C91">
        <w:rPr>
          <w:rFonts w:cs="Times New Roman"/>
          <w:color w:val="000000" w:themeColor="text1"/>
        </w:rPr>
        <w:t xml:space="preserve"> </w:t>
      </w:r>
      <w:r w:rsidR="00EA236D">
        <w:rPr>
          <w:rFonts w:cs="Times New Roman"/>
          <w:color w:val="000000" w:themeColor="text1"/>
        </w:rPr>
        <w:t>G</w:t>
      </w:r>
      <w:r w:rsidR="002E5BA3" w:rsidRPr="00A61C91">
        <w:rPr>
          <w:rFonts w:cs="Times New Roman"/>
          <w:color w:val="000000" w:themeColor="text1"/>
        </w:rPr>
        <w:t>uerre mondiale</w:t>
      </w:r>
      <w:r w:rsidR="00EA236D">
        <w:rPr>
          <w:rFonts w:cs="Times New Roman"/>
          <w:color w:val="000000" w:themeColor="text1"/>
        </w:rPr>
        <w:t>.</w:t>
      </w:r>
    </w:p>
    <w:p w14:paraId="6BBC382E" w14:textId="77777777" w:rsidR="0081496E" w:rsidRDefault="002E5BA3" w:rsidP="002E5BA3">
      <w:pPr>
        <w:rPr>
          <w:rFonts w:cs="Times New Roman"/>
          <w:color w:val="000000" w:themeColor="text1"/>
        </w:rPr>
      </w:pPr>
      <w:r w:rsidRPr="00A61C91">
        <w:rPr>
          <w:rFonts w:cs="Times New Roman"/>
          <w:color w:val="000000" w:themeColor="text1"/>
        </w:rPr>
        <w:t xml:space="preserve">Pendant </w:t>
      </w:r>
      <w:r w:rsidR="00EA236D">
        <w:rPr>
          <w:rFonts w:cs="Times New Roman"/>
          <w:color w:val="000000" w:themeColor="text1"/>
        </w:rPr>
        <w:t xml:space="preserve">près de </w:t>
      </w:r>
      <w:r w:rsidRPr="00A61C91">
        <w:rPr>
          <w:rFonts w:cs="Times New Roman"/>
          <w:color w:val="000000" w:themeColor="text1"/>
        </w:rPr>
        <w:t xml:space="preserve">quatre-vingts ans, </w:t>
      </w:r>
      <w:r w:rsidR="00EA236D" w:rsidRPr="00A61C91">
        <w:rPr>
          <w:rFonts w:cs="Times New Roman"/>
          <w:color w:val="000000" w:themeColor="text1"/>
        </w:rPr>
        <w:t>les États-Unis d’Amérique</w:t>
      </w:r>
      <w:r w:rsidRPr="00A61C91">
        <w:rPr>
          <w:rFonts w:cs="Times New Roman"/>
          <w:color w:val="000000" w:themeColor="text1"/>
        </w:rPr>
        <w:t xml:space="preserve"> </w:t>
      </w:r>
      <w:r w:rsidR="00EA236D">
        <w:rPr>
          <w:rFonts w:cs="Times New Roman"/>
          <w:color w:val="000000" w:themeColor="text1"/>
        </w:rPr>
        <w:t>ont</w:t>
      </w:r>
      <w:r w:rsidRPr="00A61C91">
        <w:rPr>
          <w:rFonts w:cs="Times New Roman"/>
          <w:color w:val="000000" w:themeColor="text1"/>
        </w:rPr>
        <w:t xml:space="preserve"> contribué à maintenir la paix</w:t>
      </w:r>
      <w:r w:rsidR="00EA236D">
        <w:rPr>
          <w:rFonts w:cs="Times New Roman"/>
          <w:color w:val="000000" w:themeColor="text1"/>
        </w:rPr>
        <w:t xml:space="preserve"> en Europe</w:t>
      </w:r>
      <w:r w:rsidRPr="00A61C91">
        <w:rPr>
          <w:rFonts w:cs="Times New Roman"/>
          <w:color w:val="000000" w:themeColor="text1"/>
        </w:rPr>
        <w:t>. Malheureusement, i</w:t>
      </w:r>
      <w:r w:rsidR="00EA236D">
        <w:rPr>
          <w:rFonts w:cs="Times New Roman"/>
          <w:color w:val="000000" w:themeColor="text1"/>
        </w:rPr>
        <w:t xml:space="preserve">ls </w:t>
      </w:r>
      <w:r w:rsidR="0081496E">
        <w:rPr>
          <w:rFonts w:cs="Times New Roman"/>
          <w:color w:val="000000" w:themeColor="text1"/>
        </w:rPr>
        <w:t>s</w:t>
      </w:r>
      <w:r w:rsidR="00EA236D">
        <w:rPr>
          <w:rFonts w:cs="Times New Roman"/>
          <w:color w:val="000000" w:themeColor="text1"/>
        </w:rPr>
        <w:t xml:space="preserve">ont </w:t>
      </w:r>
      <w:r w:rsidR="0081496E">
        <w:rPr>
          <w:rFonts w:cs="Times New Roman"/>
          <w:color w:val="000000" w:themeColor="text1"/>
        </w:rPr>
        <w:t>e</w:t>
      </w:r>
      <w:r w:rsidRPr="00A61C91">
        <w:rPr>
          <w:rFonts w:cs="Times New Roman"/>
          <w:color w:val="000000" w:themeColor="text1"/>
        </w:rPr>
        <w:t>n</w:t>
      </w:r>
      <w:r w:rsidR="0081496E">
        <w:rPr>
          <w:rFonts w:cs="Times New Roman"/>
          <w:color w:val="000000" w:themeColor="text1"/>
        </w:rPr>
        <w:t>tr</w:t>
      </w:r>
      <w:r w:rsidRPr="00A61C91">
        <w:rPr>
          <w:rFonts w:cs="Times New Roman"/>
          <w:color w:val="000000" w:themeColor="text1"/>
        </w:rPr>
        <w:t>és d</w:t>
      </w:r>
      <w:r w:rsidR="0081496E">
        <w:rPr>
          <w:rFonts w:cs="Times New Roman"/>
          <w:color w:val="000000" w:themeColor="text1"/>
        </w:rPr>
        <w:t>ans une èr</w:t>
      </w:r>
      <w:r w:rsidRPr="00A61C91">
        <w:rPr>
          <w:rFonts w:cs="Times New Roman"/>
          <w:color w:val="000000" w:themeColor="text1"/>
        </w:rPr>
        <w:t>e</w:t>
      </w:r>
      <w:r w:rsidR="0081496E">
        <w:rPr>
          <w:rFonts w:cs="Times New Roman"/>
          <w:color w:val="000000" w:themeColor="text1"/>
        </w:rPr>
        <w:t xml:space="preserve"> </w:t>
      </w:r>
      <w:r w:rsidRPr="00A61C91">
        <w:rPr>
          <w:rFonts w:cs="Times New Roman"/>
          <w:color w:val="000000" w:themeColor="text1"/>
        </w:rPr>
        <w:t>no</w:t>
      </w:r>
      <w:r w:rsidR="0081496E">
        <w:rPr>
          <w:rFonts w:cs="Times New Roman"/>
          <w:color w:val="000000" w:themeColor="text1"/>
        </w:rPr>
        <w:t>uvell</w:t>
      </w:r>
      <w:r w:rsidRPr="00A61C91">
        <w:rPr>
          <w:rFonts w:cs="Times New Roman"/>
          <w:color w:val="000000" w:themeColor="text1"/>
        </w:rPr>
        <w:t xml:space="preserve">e, </w:t>
      </w:r>
      <w:r w:rsidR="0081496E">
        <w:rPr>
          <w:rFonts w:cs="Times New Roman"/>
          <w:color w:val="000000" w:themeColor="text1"/>
        </w:rPr>
        <w:t>qui semble nous être moins favorable</w:t>
      </w:r>
      <w:r w:rsidRPr="00A61C91">
        <w:rPr>
          <w:rFonts w:cs="Times New Roman"/>
          <w:color w:val="000000" w:themeColor="text1"/>
        </w:rPr>
        <w:t>.</w:t>
      </w:r>
      <w:r w:rsidR="0081496E">
        <w:rPr>
          <w:rFonts w:cs="Times New Roman"/>
          <w:color w:val="000000" w:themeColor="text1"/>
        </w:rPr>
        <w:t xml:space="preserve"> </w:t>
      </w:r>
      <w:r w:rsidRPr="00A61C91">
        <w:rPr>
          <w:rFonts w:cs="Times New Roman"/>
          <w:color w:val="000000" w:themeColor="text1"/>
        </w:rPr>
        <w:t>L’U</w:t>
      </w:r>
      <w:r w:rsidR="0081496E">
        <w:rPr>
          <w:rFonts w:cs="Times New Roman"/>
          <w:color w:val="000000" w:themeColor="text1"/>
        </w:rPr>
        <w:t xml:space="preserve">E n’est pas capable d’assurer notre </w:t>
      </w:r>
      <w:r w:rsidRPr="00A61C91">
        <w:rPr>
          <w:rFonts w:cs="Times New Roman"/>
          <w:color w:val="000000" w:themeColor="text1"/>
        </w:rPr>
        <w:t>défense</w:t>
      </w:r>
      <w:r w:rsidR="0081496E">
        <w:rPr>
          <w:rFonts w:cs="Times New Roman"/>
          <w:color w:val="000000" w:themeColor="text1"/>
        </w:rPr>
        <w:t xml:space="preserve">, ni de veiller à </w:t>
      </w:r>
      <w:r w:rsidRPr="00A61C91">
        <w:rPr>
          <w:rFonts w:cs="Times New Roman"/>
          <w:color w:val="000000" w:themeColor="text1"/>
        </w:rPr>
        <w:t xml:space="preserve">la santé </w:t>
      </w:r>
      <w:r w:rsidR="0081496E">
        <w:rPr>
          <w:rFonts w:cs="Times New Roman"/>
          <w:color w:val="000000" w:themeColor="text1"/>
        </w:rPr>
        <w:t>publique</w:t>
      </w:r>
      <w:r w:rsidRPr="00A61C91">
        <w:rPr>
          <w:rFonts w:cs="Times New Roman"/>
          <w:color w:val="000000" w:themeColor="text1"/>
        </w:rPr>
        <w:t xml:space="preserve">, ni </w:t>
      </w:r>
      <w:r w:rsidR="0081496E">
        <w:rPr>
          <w:rFonts w:cs="Times New Roman"/>
          <w:color w:val="000000" w:themeColor="text1"/>
        </w:rPr>
        <w:t>d</w:t>
      </w:r>
      <w:r w:rsidRPr="00A61C91">
        <w:rPr>
          <w:rFonts w:cs="Times New Roman"/>
          <w:color w:val="000000" w:themeColor="text1"/>
        </w:rPr>
        <w:t>e</w:t>
      </w:r>
      <w:r w:rsidR="0081496E">
        <w:rPr>
          <w:rFonts w:cs="Times New Roman"/>
          <w:color w:val="000000" w:themeColor="text1"/>
        </w:rPr>
        <w:t xml:space="preserve"> préserver</w:t>
      </w:r>
      <w:r w:rsidRPr="00A61C91">
        <w:rPr>
          <w:rFonts w:cs="Times New Roman"/>
          <w:color w:val="000000" w:themeColor="text1"/>
        </w:rPr>
        <w:t xml:space="preserve"> l’état de droit, ni </w:t>
      </w:r>
      <w:r w:rsidR="0081496E">
        <w:rPr>
          <w:rFonts w:cs="Times New Roman"/>
          <w:color w:val="000000" w:themeColor="text1"/>
        </w:rPr>
        <w:t>de mener une</w:t>
      </w:r>
      <w:r w:rsidRPr="00A61C91">
        <w:rPr>
          <w:rFonts w:cs="Times New Roman"/>
          <w:color w:val="000000" w:themeColor="text1"/>
        </w:rPr>
        <w:t xml:space="preserve"> politique étrangère</w:t>
      </w:r>
      <w:r w:rsidR="0081496E">
        <w:rPr>
          <w:rFonts w:cs="Times New Roman"/>
          <w:color w:val="000000" w:themeColor="text1"/>
        </w:rPr>
        <w:t xml:space="preserve"> crédible</w:t>
      </w:r>
      <w:r w:rsidRPr="00A61C91">
        <w:rPr>
          <w:rFonts w:cs="Times New Roman"/>
          <w:color w:val="000000" w:themeColor="text1"/>
        </w:rPr>
        <w:t xml:space="preserve">, ni </w:t>
      </w:r>
      <w:r w:rsidR="0081496E">
        <w:rPr>
          <w:rFonts w:cs="Times New Roman"/>
          <w:color w:val="000000" w:themeColor="text1"/>
        </w:rPr>
        <w:t xml:space="preserve">d’avoir </w:t>
      </w:r>
      <w:r w:rsidRPr="00A61C91">
        <w:rPr>
          <w:rFonts w:cs="Times New Roman"/>
          <w:color w:val="000000" w:themeColor="text1"/>
        </w:rPr>
        <w:t>une politique environnementale cohérente</w:t>
      </w:r>
      <w:r w:rsidR="0081496E">
        <w:rPr>
          <w:rFonts w:cs="Times New Roman"/>
          <w:color w:val="000000" w:themeColor="text1"/>
        </w:rPr>
        <w:t xml:space="preserve">, </w:t>
      </w:r>
      <w:r w:rsidRPr="00A61C91">
        <w:rPr>
          <w:rFonts w:cs="Times New Roman"/>
          <w:color w:val="000000" w:themeColor="text1"/>
        </w:rPr>
        <w:t xml:space="preserve">et </w:t>
      </w:r>
      <w:r w:rsidR="0081496E">
        <w:rPr>
          <w:rFonts w:cs="Times New Roman"/>
          <w:color w:val="000000" w:themeColor="text1"/>
        </w:rPr>
        <w:t>il en sera ainsi</w:t>
      </w:r>
      <w:r w:rsidRPr="00A61C91">
        <w:rPr>
          <w:rFonts w:cs="Times New Roman"/>
          <w:color w:val="000000" w:themeColor="text1"/>
        </w:rPr>
        <w:t xml:space="preserve"> </w:t>
      </w:r>
      <w:r w:rsidR="0081496E">
        <w:rPr>
          <w:rFonts w:cs="Times New Roman"/>
          <w:color w:val="000000" w:themeColor="text1"/>
        </w:rPr>
        <w:t>t</w:t>
      </w:r>
      <w:r w:rsidRPr="00A61C91">
        <w:rPr>
          <w:rFonts w:cs="Times New Roman"/>
          <w:color w:val="000000" w:themeColor="text1"/>
        </w:rPr>
        <w:t>a</w:t>
      </w:r>
      <w:r w:rsidR="0081496E">
        <w:rPr>
          <w:rFonts w:cs="Times New Roman"/>
          <w:color w:val="000000" w:themeColor="text1"/>
        </w:rPr>
        <w:t>nt</w:t>
      </w:r>
      <w:r w:rsidRPr="00A61C91">
        <w:rPr>
          <w:rFonts w:cs="Times New Roman"/>
          <w:color w:val="000000" w:themeColor="text1"/>
        </w:rPr>
        <w:t xml:space="preserve"> que l’E</w:t>
      </w:r>
      <w:r w:rsidR="0081496E">
        <w:rPr>
          <w:rFonts w:cs="Times New Roman"/>
          <w:color w:val="000000" w:themeColor="text1"/>
        </w:rPr>
        <w:t>urope</w:t>
      </w:r>
      <w:r w:rsidRPr="00A61C91">
        <w:rPr>
          <w:rFonts w:cs="Times New Roman"/>
          <w:color w:val="000000" w:themeColor="text1"/>
        </w:rPr>
        <w:t xml:space="preserve"> ne sera pas un État fédéral, respectant le principe de subsidiarité, démocratique et légitime.</w:t>
      </w:r>
    </w:p>
    <w:p w14:paraId="2F05490D" w14:textId="0F2F0251" w:rsidR="002E5BA3" w:rsidRPr="00A61C91" w:rsidRDefault="0081496E" w:rsidP="002E5BA3">
      <w:pPr>
        <w:rPr>
          <w:rFonts w:eastAsia="Times New Roman" w:cs="Times New Roman"/>
          <w:color w:val="000000" w:themeColor="text1"/>
          <w:kern w:val="0"/>
          <w:lang w:val="fr-BE" w:eastAsia="en-IE"/>
        </w:rPr>
      </w:pPr>
      <w:r>
        <w:rPr>
          <w:rFonts w:cs="Times New Roman"/>
          <w:color w:val="000000" w:themeColor="text1"/>
        </w:rPr>
        <w:t>N</w:t>
      </w:r>
      <w:r w:rsidR="002E5BA3" w:rsidRPr="00A61C91">
        <w:rPr>
          <w:rFonts w:cs="Times New Roman"/>
          <w:color w:val="000000" w:themeColor="text1"/>
        </w:rPr>
        <w:t xml:space="preserve">os petits États nationaux </w:t>
      </w:r>
      <w:r>
        <w:rPr>
          <w:rFonts w:cs="Times New Roman"/>
          <w:color w:val="000000" w:themeColor="text1"/>
        </w:rPr>
        <w:t>n</w:t>
      </w:r>
      <w:r w:rsidR="002E5BA3" w:rsidRPr="00A61C91">
        <w:rPr>
          <w:rFonts w:cs="Times New Roman"/>
          <w:color w:val="000000" w:themeColor="text1"/>
        </w:rPr>
        <w:t>e savent pa</w:t>
      </w:r>
      <w:r>
        <w:rPr>
          <w:rFonts w:cs="Times New Roman"/>
          <w:color w:val="000000" w:themeColor="text1"/>
        </w:rPr>
        <w:t>s</w:t>
      </w:r>
      <w:r w:rsidR="002E5BA3" w:rsidRPr="00A61C91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avoir</w:t>
      </w:r>
      <w:r w:rsidR="002E5BA3" w:rsidRPr="00A61C91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collectivement </w:t>
      </w:r>
      <w:r w:rsidR="002E5BA3" w:rsidRPr="00A61C91">
        <w:rPr>
          <w:rFonts w:cs="Times New Roman"/>
          <w:color w:val="000000" w:themeColor="text1"/>
        </w:rPr>
        <w:t>le souci du bien commun</w:t>
      </w:r>
      <w:r>
        <w:rPr>
          <w:rFonts w:cs="Times New Roman"/>
          <w:color w:val="000000" w:themeColor="text1"/>
        </w:rPr>
        <w:t>, mais quelques-uns d’entre eux pourraient s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e fédér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er, pour être ensemble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capable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s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de garantir la démocratie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,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de préserver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l’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intégrité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de notre territoire 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et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d’assurer notre 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indépendance face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aux autocrates q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ui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gouvernent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près de 2 milliards d’individus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lesquels génèrent 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un PIB annuel proche de 50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.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000 milliards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€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soit plus de deux fois et </w:t>
      </w:r>
      <w:proofErr w:type="gramStart"/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demi</w:t>
      </w:r>
      <w:proofErr w:type="gramEnd"/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le PIB de l’U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E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.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L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’UE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a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pour elle de réaliser un 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excédent commercial de 37 milliards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€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et </w:t>
      </w:r>
      <w:r w:rsidR="001E6657">
        <w:rPr>
          <w:rFonts w:eastAsia="Times New Roman" w:cs="Times New Roman"/>
          <w:color w:val="000000" w:themeColor="text1"/>
          <w:kern w:val="0"/>
          <w:lang w:val="fr-BE" w:eastAsia="en-IE"/>
        </w:rPr>
        <w:t>de comptabiliser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16</w:t>
      </w:r>
      <w:r w:rsidR="00D14DF8">
        <w:rPr>
          <w:rFonts w:cs="Times New Roman"/>
          <w:color w:val="000000"/>
          <w:kern w:val="0"/>
        </w:rPr>
        <w:t> 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% des importations et exportations mondiales.</w:t>
      </w:r>
    </w:p>
    <w:p w14:paraId="78D04771" w14:textId="3C5EB946" w:rsidR="002E5BA3" w:rsidRPr="00A61C91" w:rsidRDefault="001E6657" w:rsidP="002E5BA3">
      <w:pPr>
        <w:rPr>
          <w:rFonts w:eastAsia="Times New Roman" w:cs="Times New Roman"/>
          <w:color w:val="000000" w:themeColor="text1"/>
          <w:kern w:val="0"/>
          <w:lang w:val="fr-BE" w:eastAsia="en-IE"/>
        </w:rPr>
      </w:pPr>
      <w:r>
        <w:rPr>
          <w:rFonts w:eastAsia="Times New Roman" w:cs="Times New Roman"/>
          <w:color w:val="000000" w:themeColor="text1"/>
          <w:kern w:val="0"/>
          <w:lang w:val="fr-BE" w:eastAsia="en-IE"/>
        </w:rPr>
        <w:lastRenderedPageBreak/>
        <w:t>C’e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s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t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maintenant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que les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citoyens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européens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devraient inciter les gouvernants à</w:t>
      </w:r>
      <w:r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agi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r, 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car le processus de fédéralisation, d’union et de construction d’une défense européenne prendra nécessairement du temps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, qui 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sera mis à profit par 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ceux qui ne partagent pas nos valeurs et n’ont pas nos intérêts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 xml:space="preserve"> pour no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u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s n</w:t>
      </w:r>
      <w:r>
        <w:rPr>
          <w:rFonts w:eastAsia="Times New Roman" w:cs="Times New Roman"/>
          <w:color w:val="000000" w:themeColor="text1"/>
          <w:kern w:val="0"/>
          <w:lang w:val="fr-BE" w:eastAsia="en-IE"/>
        </w:rPr>
        <w:t>uire</w:t>
      </w:r>
      <w:r w:rsidR="002E5BA3" w:rsidRPr="00A61C91">
        <w:rPr>
          <w:rFonts w:eastAsia="Times New Roman" w:cs="Times New Roman"/>
          <w:color w:val="000000" w:themeColor="text1"/>
          <w:kern w:val="0"/>
          <w:lang w:val="fr-BE" w:eastAsia="en-IE"/>
        </w:rPr>
        <w:t>.</w:t>
      </w:r>
    </w:p>
    <w:p w14:paraId="6951C471" w14:textId="431F1D79" w:rsidR="002E5BA3" w:rsidRPr="00A61C91" w:rsidRDefault="002E5BA3" w:rsidP="002E5BA3">
      <w:pPr>
        <w:rPr>
          <w:rFonts w:cs="Times New Roman"/>
          <w:color w:val="000000" w:themeColor="text1"/>
        </w:rPr>
      </w:pPr>
      <w:r w:rsidRPr="00A61C91">
        <w:rPr>
          <w:rFonts w:cs="Times New Roman"/>
          <w:color w:val="000000" w:themeColor="text1"/>
        </w:rPr>
        <w:t xml:space="preserve">Le temps de la rupture, du coup d’État pacifique, est venu. L’Europe </w:t>
      </w:r>
      <w:r w:rsidR="001E6657">
        <w:rPr>
          <w:rFonts w:cs="Times New Roman"/>
          <w:color w:val="000000" w:themeColor="text1"/>
        </w:rPr>
        <w:t>sa</w:t>
      </w:r>
      <w:r w:rsidRPr="00A61C91">
        <w:rPr>
          <w:rFonts w:cs="Times New Roman"/>
          <w:color w:val="000000" w:themeColor="text1"/>
        </w:rPr>
        <w:t>it</w:t>
      </w:r>
      <w:r w:rsidR="00512A6C">
        <w:rPr>
          <w:rFonts w:cs="Times New Roman"/>
          <w:color w:val="000000" w:themeColor="text1"/>
        </w:rPr>
        <w:t xml:space="preserve"> </w:t>
      </w:r>
      <w:r w:rsidR="00A60ABA">
        <w:rPr>
          <w:rFonts w:cs="Times New Roman"/>
          <w:color w:val="000000" w:themeColor="text1"/>
        </w:rPr>
        <w:t>comment</w:t>
      </w:r>
      <w:r w:rsidR="00512A6C">
        <w:rPr>
          <w:rFonts w:cs="Times New Roman"/>
          <w:color w:val="000000" w:themeColor="text1"/>
        </w:rPr>
        <w:t xml:space="preserve"> faire, </w:t>
      </w:r>
      <w:r w:rsidRPr="00A61C91">
        <w:rPr>
          <w:rFonts w:cs="Times New Roman"/>
          <w:color w:val="000000" w:themeColor="text1"/>
        </w:rPr>
        <w:t>depuis tant de décennies ! Avant l’Europe des Six, il y eut le Benelux ! Avant l</w:t>
      </w:r>
      <w:r w:rsidR="00420D5B">
        <w:rPr>
          <w:rFonts w:cs="Times New Roman"/>
          <w:color w:val="000000" w:themeColor="text1"/>
        </w:rPr>
        <w:t>a</w:t>
      </w:r>
      <w:r w:rsidRPr="00A61C91">
        <w:rPr>
          <w:rFonts w:cs="Times New Roman"/>
          <w:color w:val="000000" w:themeColor="text1"/>
        </w:rPr>
        <w:t xml:space="preserve"> zone Schengen, il y eut le Benelux. A l’origine de la zone euro, lors de la signature du traité de Maastricht, 9 </w:t>
      </w:r>
      <w:r w:rsidR="00420D5B" w:rsidRPr="00A61C91">
        <w:rPr>
          <w:rFonts w:cs="Times New Roman"/>
          <w:color w:val="000000" w:themeColor="text1"/>
        </w:rPr>
        <w:t>États</w:t>
      </w:r>
      <w:r w:rsidRPr="00A61C91">
        <w:rPr>
          <w:rFonts w:cs="Times New Roman"/>
          <w:color w:val="000000" w:themeColor="text1"/>
        </w:rPr>
        <w:t xml:space="preserve"> seulement étaient </w:t>
      </w:r>
      <w:r w:rsidR="00512A6C">
        <w:rPr>
          <w:rFonts w:cs="Times New Roman"/>
          <w:color w:val="000000" w:themeColor="text1"/>
        </w:rPr>
        <w:t>m</w:t>
      </w:r>
      <w:r w:rsidRPr="00A61C91">
        <w:rPr>
          <w:rFonts w:cs="Times New Roman"/>
          <w:color w:val="000000" w:themeColor="text1"/>
        </w:rPr>
        <w:t>e</w:t>
      </w:r>
      <w:r w:rsidR="00512A6C">
        <w:rPr>
          <w:rFonts w:cs="Times New Roman"/>
          <w:color w:val="000000" w:themeColor="text1"/>
        </w:rPr>
        <w:t>mbr</w:t>
      </w:r>
      <w:r w:rsidRPr="00A61C91">
        <w:rPr>
          <w:rFonts w:cs="Times New Roman"/>
          <w:color w:val="000000" w:themeColor="text1"/>
        </w:rPr>
        <w:t>es, et ils sont vingt. Faire advenir un État fédéral européen doit être notre priorité pour 2025. Vive l’Europe, notre patrie commune !</w:t>
      </w:r>
    </w:p>
    <w:p w14:paraId="015BEED8" w14:textId="77777777" w:rsidR="002E5BA3" w:rsidRDefault="002E5BA3" w:rsidP="004D4457">
      <w:pPr>
        <w:rPr>
          <w:rFonts w:cs="Times New Roman"/>
        </w:rPr>
      </w:pPr>
    </w:p>
    <w:sectPr w:rsidR="002E5BA3" w:rsidSect="008B1DD3">
      <w:headerReference w:type="even" r:id="rId8"/>
      <w:headerReference w:type="default" r:id="rId9"/>
      <w:pgSz w:w="11900" w:h="16840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56DB0" w14:textId="77777777" w:rsidR="009D68B1" w:rsidRDefault="009D68B1" w:rsidP="005B35E5">
      <w:pPr>
        <w:spacing w:after="0"/>
      </w:pPr>
      <w:r>
        <w:separator/>
      </w:r>
    </w:p>
  </w:endnote>
  <w:endnote w:type="continuationSeparator" w:id="0">
    <w:p w14:paraId="7B6623D1" w14:textId="77777777" w:rsidR="009D68B1" w:rsidRDefault="009D68B1" w:rsidP="005B35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B0604020202020204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altName w:val="Times New Roman"/>
    <w:panose1 w:val="00000500000000020000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15F7" w14:textId="77777777" w:rsidR="009D68B1" w:rsidRDefault="009D68B1" w:rsidP="005B35E5">
      <w:pPr>
        <w:spacing w:after="0"/>
      </w:pPr>
      <w:r>
        <w:separator/>
      </w:r>
    </w:p>
  </w:footnote>
  <w:footnote w:type="continuationSeparator" w:id="0">
    <w:p w14:paraId="0AB845D9" w14:textId="77777777" w:rsidR="009D68B1" w:rsidRDefault="009D68B1" w:rsidP="005B35E5">
      <w:pPr>
        <w:spacing w:after="0"/>
      </w:pPr>
      <w:r>
        <w:continuationSeparator/>
      </w:r>
    </w:p>
  </w:footnote>
  <w:footnote w:id="1">
    <w:p w14:paraId="77A7FA6D" w14:textId="048C5587" w:rsidR="005D6601" w:rsidRPr="005D6601" w:rsidRDefault="005D6601" w:rsidP="005D6601">
      <w:pPr>
        <w:pStyle w:val="Notedebasdepage"/>
        <w:spacing w:after="0"/>
        <w:jc w:val="left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124556">
        <w:rPr>
          <w:color w:val="000000" w:themeColor="text1"/>
          <w:shd w:val="clear" w:color="auto" w:fill="FFFFFF"/>
        </w:rPr>
        <w:t xml:space="preserve">Voir </w:t>
      </w:r>
      <w:r>
        <w:rPr>
          <w:color w:val="000000" w:themeColor="text1"/>
          <w:shd w:val="clear" w:color="auto" w:fill="FFFFFF"/>
        </w:rPr>
        <w:t xml:space="preserve">Olivier Hanrion, </w:t>
      </w:r>
      <w:r w:rsidRPr="00124556">
        <w:rPr>
          <w:color w:val="000000" w:themeColor="text1"/>
          <w:shd w:val="clear" w:color="auto" w:fill="FFFFFF"/>
        </w:rPr>
        <w:t>« </w:t>
      </w:r>
      <w:r w:rsidRPr="00124556">
        <w:rPr>
          <w:rFonts w:cs="Times New Roman"/>
          <w:color w:val="000000" w:themeColor="text1"/>
          <w:shd w:val="clear" w:color="auto" w:fill="FFFFFF"/>
        </w:rPr>
        <w:t>L’Union européenne tétanisée face au duo Trump et Musk, la position de l’autruche Coué ?</w:t>
      </w:r>
      <w:r w:rsidRPr="00124556">
        <w:rPr>
          <w:color w:val="000000" w:themeColor="text1"/>
          <w:shd w:val="clear" w:color="auto" w:fill="FFFFFF"/>
        </w:rPr>
        <w:t xml:space="preserve"> » in </w:t>
      </w:r>
      <w:r w:rsidRPr="00124556">
        <w:rPr>
          <w:rFonts w:cs="Times New Roman"/>
          <w:i/>
          <w:iCs/>
          <w:color w:val="000000" w:themeColor="text1"/>
          <w:shd w:val="clear" w:color="auto" w:fill="FFFFFF"/>
        </w:rPr>
        <w:t>RTBF Actus</w:t>
      </w:r>
      <w:r w:rsidRPr="005D6601">
        <w:rPr>
          <w:color w:val="000000" w:themeColor="text1"/>
          <w:shd w:val="clear" w:color="auto" w:fill="FFFFFF"/>
        </w:rPr>
        <w:t>,</w:t>
      </w:r>
      <w:r>
        <w:rPr>
          <w:rFonts w:cs="Times New Roman"/>
          <w:color w:val="000000" w:themeColor="text1"/>
        </w:rPr>
        <w:t xml:space="preserve"> </w:t>
      </w:r>
      <w:hyperlink r:id="rId1" w:history="1">
        <w:r w:rsidRPr="00B139F2">
          <w:rPr>
            <w:rStyle w:val="Lienhypertexte"/>
            <w:rFonts w:cs="Times New Roman"/>
          </w:rPr>
          <w:t>https://www.rtbf.be/article/focus-sur-l-europe-l-union-europeenne-tetanisee-face-au-duo-trump-musk-la-position-de-l-autruche-coue-11487412</w:t>
        </w:r>
      </w:hyperlink>
      <w:r>
        <w:rPr>
          <w:rFonts w:cs="Times New Roman"/>
          <w:color w:val="000000" w:themeColor="text1"/>
        </w:rPr>
        <w:t>, 10</w:t>
      </w:r>
      <w:r w:rsidRPr="00124556">
        <w:rPr>
          <w:rFonts w:cs="Times New Roman"/>
          <w:color w:val="000000" w:themeColor="text1"/>
        </w:rPr>
        <w:t>/</w:t>
      </w:r>
      <w:r>
        <w:rPr>
          <w:rFonts w:cs="Times New Roman"/>
          <w:color w:val="000000" w:themeColor="text1"/>
        </w:rPr>
        <w:t>1</w:t>
      </w:r>
      <w:r w:rsidRPr="00124556">
        <w:rPr>
          <w:rFonts w:cs="Times New Roman"/>
          <w:color w:val="000000" w:themeColor="text1"/>
        </w:rPr>
        <w:t>/2025.</w:t>
      </w:r>
    </w:p>
  </w:footnote>
  <w:footnote w:id="2">
    <w:p w14:paraId="71253760" w14:textId="41D46D9C" w:rsidR="00E75272" w:rsidRPr="00D0708E" w:rsidRDefault="00E7527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D0708E">
        <w:rPr>
          <w:lang w:val="en-US"/>
        </w:rPr>
        <w:t xml:space="preserve"> Voir </w:t>
      </w:r>
      <w:r w:rsidR="00D0708E" w:rsidRPr="00E75272">
        <w:rPr>
          <w:rFonts w:cs="Times New Roman"/>
          <w:color w:val="000000"/>
          <w:lang w:val="en-US"/>
        </w:rPr>
        <w:t xml:space="preserve">Jean Chrétien </w:t>
      </w:r>
      <w:r w:rsidR="00D0708E">
        <w:rPr>
          <w:rFonts w:cs="Times New Roman"/>
          <w:color w:val="000000"/>
          <w:lang w:val="en-US"/>
        </w:rPr>
        <w:t xml:space="preserve">, </w:t>
      </w:r>
      <w:r w:rsidR="00D0708E" w:rsidRPr="00E75272">
        <w:rPr>
          <w:rFonts w:cs="Times New Roman"/>
          <w:color w:val="000000"/>
          <w:lang w:val="en-US"/>
        </w:rPr>
        <w:t>« Jean Chrétien: Canadians will never give up the best country in the world to join the U.S.</w:t>
      </w:r>
      <w:r w:rsidR="00D0708E">
        <w:rPr>
          <w:rFonts w:cs="Times New Roman"/>
          <w:color w:val="000000"/>
          <w:lang w:val="en-US"/>
        </w:rPr>
        <w:t xml:space="preserve"> </w:t>
      </w:r>
      <w:r w:rsidR="00D0708E" w:rsidRPr="00E75272">
        <w:rPr>
          <w:rFonts w:cs="Times New Roman"/>
          <w:color w:val="000000"/>
          <w:lang w:val="en-US"/>
        </w:rPr>
        <w:t xml:space="preserve">» in </w:t>
      </w:r>
      <w:r w:rsidR="00D0708E" w:rsidRPr="00E75272">
        <w:rPr>
          <w:rFonts w:cs="Times New Roman"/>
          <w:i/>
          <w:iCs/>
          <w:color w:val="000000"/>
          <w:lang w:val="en-US"/>
        </w:rPr>
        <w:t>The Globe and Mail</w:t>
      </w:r>
      <w:r w:rsidR="00D0708E" w:rsidRPr="00E75272">
        <w:rPr>
          <w:rFonts w:cs="Times New Roman"/>
          <w:color w:val="000000"/>
          <w:lang w:val="en-US"/>
        </w:rPr>
        <w:t>.</w:t>
      </w:r>
      <w:r w:rsidR="00D0708E">
        <w:rPr>
          <w:rFonts w:cs="Times New Roman"/>
          <w:color w:val="000000"/>
          <w:lang w:val="en-US"/>
        </w:rPr>
        <w:t xml:space="preserve">, </w:t>
      </w:r>
      <w:r w:rsidR="00D0708E">
        <w:fldChar w:fldCharType="begin"/>
      </w:r>
      <w:r w:rsidR="00D0708E" w:rsidRPr="006E08C7">
        <w:rPr>
          <w:lang w:val="en-US"/>
        </w:rPr>
        <w:instrText>HYPERLINK "https://www.theglobeandmail.com/opinion/article-jean-chretien-canadian-leaders-donald-trump-plan/"</w:instrText>
      </w:r>
      <w:r w:rsidR="00D0708E">
        <w:fldChar w:fldCharType="separate"/>
      </w:r>
      <w:r w:rsidR="00D0708E" w:rsidRPr="00B139F2">
        <w:rPr>
          <w:rStyle w:val="Lienhypertexte"/>
          <w:rFonts w:cs="Times New Roman"/>
          <w:lang w:val="en-US"/>
        </w:rPr>
        <w:t>https://www.theglobeandmail.com/opinion/article-jean-chretien-canadian-leaders-donald-trump-plan/</w:t>
      </w:r>
      <w:r w:rsidR="00D0708E">
        <w:fldChar w:fldCharType="end"/>
      </w:r>
      <w:r w:rsidR="00D0708E">
        <w:rPr>
          <w:rFonts w:cs="Times New Roman"/>
          <w:color w:val="000000"/>
          <w:lang w:val="en-US"/>
        </w:rPr>
        <w:t xml:space="preserve">, 11/2/2025; </w:t>
      </w:r>
      <w:r w:rsidR="00D0708E" w:rsidRPr="00E75272">
        <w:rPr>
          <w:rFonts w:cs="Times New Roman"/>
          <w:color w:val="000000"/>
          <w:lang w:val="en-US"/>
        </w:rPr>
        <w:t xml:space="preserve">Jean Chrétien </w:t>
      </w:r>
      <w:r w:rsidR="00D0708E">
        <w:rPr>
          <w:rFonts w:cs="Times New Roman"/>
          <w:color w:val="000000"/>
          <w:lang w:val="en-US"/>
        </w:rPr>
        <w:t xml:space="preserve">, </w:t>
      </w:r>
      <w:r w:rsidR="00D0708E" w:rsidRPr="00E75272">
        <w:rPr>
          <w:rFonts w:cs="Times New Roman"/>
          <w:color w:val="000000"/>
          <w:lang w:val="en-US"/>
        </w:rPr>
        <w:t xml:space="preserve">« </w:t>
      </w:r>
      <w:r w:rsidR="00D0708E" w:rsidRPr="006E08C7">
        <w:rPr>
          <w:rFonts w:cs="Times New Roman"/>
          <w:color w:val="000000"/>
          <w:lang w:val="en-US"/>
        </w:rPr>
        <w:t xml:space="preserve">Trump a unifié les Canadiens plus que jamais » in </w:t>
      </w:r>
      <w:r w:rsidR="00D0708E" w:rsidRPr="006E08C7">
        <w:rPr>
          <w:rFonts w:cs="Times New Roman"/>
          <w:i/>
          <w:iCs/>
          <w:color w:val="000000"/>
          <w:lang w:val="en-US"/>
        </w:rPr>
        <w:t>La Presse</w:t>
      </w:r>
      <w:r w:rsidR="00D0708E" w:rsidRPr="006E08C7">
        <w:rPr>
          <w:rFonts w:cs="Times New Roman"/>
          <w:color w:val="000000"/>
          <w:lang w:val="en-US"/>
        </w:rPr>
        <w:t>,</w:t>
      </w:r>
      <w:r w:rsidR="00D0708E">
        <w:rPr>
          <w:rFonts w:cs="Times New Roman"/>
          <w:color w:val="000000"/>
          <w:lang w:val="en-US"/>
        </w:rPr>
        <w:t xml:space="preserve"> </w:t>
      </w:r>
      <w:hyperlink r:id="rId2" w:history="1">
        <w:r w:rsidR="00D0708E" w:rsidRPr="00B139F2">
          <w:rPr>
            <w:rStyle w:val="Lienhypertexte"/>
            <w:rFonts w:cs="Times New Roman"/>
            <w:lang w:val="en-US"/>
          </w:rPr>
          <w:t>https://www.lapresse.ca/dialogue/opinions/2025-01-11/lettre-de-jean-chretien/trump-a-unifie-les-canadiens-plus-que-jamais.php</w:t>
        </w:r>
      </w:hyperlink>
      <w:r w:rsidR="00D0708E">
        <w:rPr>
          <w:rFonts w:cs="Times New Roman"/>
          <w:color w:val="000000"/>
          <w:lang w:val="en-US"/>
        </w:rPr>
        <w:t>, 11/1/2025.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42197358"/>
      <w:docPartObj>
        <w:docPartGallery w:val="Page Numbers (Top of Page)"/>
        <w:docPartUnique/>
      </w:docPartObj>
    </w:sdtPr>
    <w:sdtContent>
      <w:p w14:paraId="615A6AFF" w14:textId="5C7B283E" w:rsidR="008B1DD3" w:rsidRDefault="008B1DD3" w:rsidP="009807E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3FD851" w14:textId="77777777" w:rsidR="008B1DD3" w:rsidRDefault="008B1DD3" w:rsidP="008B1DD3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770707774"/>
      <w:docPartObj>
        <w:docPartGallery w:val="Page Numbers (Top of Page)"/>
        <w:docPartUnique/>
      </w:docPartObj>
    </w:sdtPr>
    <w:sdtContent>
      <w:p w14:paraId="77B5114C" w14:textId="5EAE7342" w:rsidR="008B1DD3" w:rsidRDefault="008B1DD3" w:rsidP="009807E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6B2EA677" w14:textId="77777777" w:rsidR="008B1DD3" w:rsidRDefault="008B1DD3" w:rsidP="008B1DD3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A379E6"/>
    <w:multiLevelType w:val="multilevel"/>
    <w:tmpl w:val="6604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2194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1A"/>
    <w:rsid w:val="000163C5"/>
    <w:rsid w:val="00024C22"/>
    <w:rsid w:val="00033F27"/>
    <w:rsid w:val="00050C39"/>
    <w:rsid w:val="000728A9"/>
    <w:rsid w:val="000761D3"/>
    <w:rsid w:val="00094356"/>
    <w:rsid w:val="000C6DC7"/>
    <w:rsid w:val="000E2F38"/>
    <w:rsid w:val="000E718F"/>
    <w:rsid w:val="00101D02"/>
    <w:rsid w:val="0011454C"/>
    <w:rsid w:val="001306A6"/>
    <w:rsid w:val="001362FC"/>
    <w:rsid w:val="00142D23"/>
    <w:rsid w:val="00154277"/>
    <w:rsid w:val="001649B7"/>
    <w:rsid w:val="00171C2F"/>
    <w:rsid w:val="00175C56"/>
    <w:rsid w:val="00190360"/>
    <w:rsid w:val="001918A1"/>
    <w:rsid w:val="001B4259"/>
    <w:rsid w:val="001C2550"/>
    <w:rsid w:val="001C59EB"/>
    <w:rsid w:val="001D0C83"/>
    <w:rsid w:val="001E6657"/>
    <w:rsid w:val="002056E3"/>
    <w:rsid w:val="002175C3"/>
    <w:rsid w:val="00224E66"/>
    <w:rsid w:val="00247ABD"/>
    <w:rsid w:val="00251E7A"/>
    <w:rsid w:val="00252BA1"/>
    <w:rsid w:val="00271B49"/>
    <w:rsid w:val="0029304C"/>
    <w:rsid w:val="002A7FD9"/>
    <w:rsid w:val="002C6019"/>
    <w:rsid w:val="002D650A"/>
    <w:rsid w:val="002E5BA3"/>
    <w:rsid w:val="00300372"/>
    <w:rsid w:val="00313455"/>
    <w:rsid w:val="00370CA5"/>
    <w:rsid w:val="00375706"/>
    <w:rsid w:val="00394280"/>
    <w:rsid w:val="00395C08"/>
    <w:rsid w:val="003A7790"/>
    <w:rsid w:val="003C23D6"/>
    <w:rsid w:val="003C2FB0"/>
    <w:rsid w:val="003C70AF"/>
    <w:rsid w:val="003E636C"/>
    <w:rsid w:val="003F7372"/>
    <w:rsid w:val="00415191"/>
    <w:rsid w:val="00420D5B"/>
    <w:rsid w:val="00426FCD"/>
    <w:rsid w:val="00430E60"/>
    <w:rsid w:val="00436929"/>
    <w:rsid w:val="0044574B"/>
    <w:rsid w:val="00455567"/>
    <w:rsid w:val="004556FC"/>
    <w:rsid w:val="00462940"/>
    <w:rsid w:val="00495710"/>
    <w:rsid w:val="004D4457"/>
    <w:rsid w:val="00512A6C"/>
    <w:rsid w:val="00533631"/>
    <w:rsid w:val="00533FD1"/>
    <w:rsid w:val="00536806"/>
    <w:rsid w:val="00567704"/>
    <w:rsid w:val="00591BAC"/>
    <w:rsid w:val="005A571D"/>
    <w:rsid w:val="005B35E5"/>
    <w:rsid w:val="005C45E7"/>
    <w:rsid w:val="005C6FE5"/>
    <w:rsid w:val="005D6601"/>
    <w:rsid w:val="00604AE9"/>
    <w:rsid w:val="00610724"/>
    <w:rsid w:val="006152F5"/>
    <w:rsid w:val="00620B55"/>
    <w:rsid w:val="0062348E"/>
    <w:rsid w:val="00636C47"/>
    <w:rsid w:val="006462AE"/>
    <w:rsid w:val="00647C4A"/>
    <w:rsid w:val="00656C5E"/>
    <w:rsid w:val="00670A11"/>
    <w:rsid w:val="00690271"/>
    <w:rsid w:val="006966C0"/>
    <w:rsid w:val="00696B91"/>
    <w:rsid w:val="006C0103"/>
    <w:rsid w:val="006C0FF4"/>
    <w:rsid w:val="006C5257"/>
    <w:rsid w:val="006E08C7"/>
    <w:rsid w:val="006F4312"/>
    <w:rsid w:val="006F5822"/>
    <w:rsid w:val="006F60DD"/>
    <w:rsid w:val="006F6D1E"/>
    <w:rsid w:val="00775042"/>
    <w:rsid w:val="007778E3"/>
    <w:rsid w:val="00783EF8"/>
    <w:rsid w:val="007A3814"/>
    <w:rsid w:val="007A4BA5"/>
    <w:rsid w:val="007B1AFE"/>
    <w:rsid w:val="007D0BA2"/>
    <w:rsid w:val="007D708D"/>
    <w:rsid w:val="0081496E"/>
    <w:rsid w:val="00814CBC"/>
    <w:rsid w:val="00844F0A"/>
    <w:rsid w:val="00853648"/>
    <w:rsid w:val="008A0DC6"/>
    <w:rsid w:val="008B1DD3"/>
    <w:rsid w:val="008C5C67"/>
    <w:rsid w:val="0090021B"/>
    <w:rsid w:val="00906A2F"/>
    <w:rsid w:val="0092371D"/>
    <w:rsid w:val="00926931"/>
    <w:rsid w:val="00933298"/>
    <w:rsid w:val="0094314D"/>
    <w:rsid w:val="00943499"/>
    <w:rsid w:val="009820D2"/>
    <w:rsid w:val="009D30A1"/>
    <w:rsid w:val="009D68B1"/>
    <w:rsid w:val="00A12490"/>
    <w:rsid w:val="00A13CDE"/>
    <w:rsid w:val="00A350AD"/>
    <w:rsid w:val="00A422BC"/>
    <w:rsid w:val="00A60ABA"/>
    <w:rsid w:val="00A85958"/>
    <w:rsid w:val="00A926E3"/>
    <w:rsid w:val="00A93E2A"/>
    <w:rsid w:val="00AC243B"/>
    <w:rsid w:val="00AC7049"/>
    <w:rsid w:val="00AF0A07"/>
    <w:rsid w:val="00AF7CEB"/>
    <w:rsid w:val="00B0495E"/>
    <w:rsid w:val="00B05C77"/>
    <w:rsid w:val="00B15FB9"/>
    <w:rsid w:val="00B572C3"/>
    <w:rsid w:val="00B63D04"/>
    <w:rsid w:val="00B65121"/>
    <w:rsid w:val="00B7289D"/>
    <w:rsid w:val="00B8546E"/>
    <w:rsid w:val="00B96DAF"/>
    <w:rsid w:val="00BA2974"/>
    <w:rsid w:val="00BA71E8"/>
    <w:rsid w:val="00BE6AFA"/>
    <w:rsid w:val="00BF4945"/>
    <w:rsid w:val="00C07871"/>
    <w:rsid w:val="00C12256"/>
    <w:rsid w:val="00C13731"/>
    <w:rsid w:val="00C3017E"/>
    <w:rsid w:val="00C42ECF"/>
    <w:rsid w:val="00C77C42"/>
    <w:rsid w:val="00CA4BBB"/>
    <w:rsid w:val="00CC3518"/>
    <w:rsid w:val="00CE2B9C"/>
    <w:rsid w:val="00CE50B3"/>
    <w:rsid w:val="00CF6DED"/>
    <w:rsid w:val="00D0212F"/>
    <w:rsid w:val="00D0708E"/>
    <w:rsid w:val="00D14DF8"/>
    <w:rsid w:val="00D30111"/>
    <w:rsid w:val="00D45E2E"/>
    <w:rsid w:val="00D47D83"/>
    <w:rsid w:val="00D73B3E"/>
    <w:rsid w:val="00D81D5D"/>
    <w:rsid w:val="00D9740F"/>
    <w:rsid w:val="00D97509"/>
    <w:rsid w:val="00DF377D"/>
    <w:rsid w:val="00E422FD"/>
    <w:rsid w:val="00E73A1A"/>
    <w:rsid w:val="00E75272"/>
    <w:rsid w:val="00E82FF9"/>
    <w:rsid w:val="00E85AC6"/>
    <w:rsid w:val="00EA236D"/>
    <w:rsid w:val="00EA5075"/>
    <w:rsid w:val="00EB294E"/>
    <w:rsid w:val="00EF108B"/>
    <w:rsid w:val="00F1608A"/>
    <w:rsid w:val="00F23A8E"/>
    <w:rsid w:val="00F25FA5"/>
    <w:rsid w:val="00F27B6A"/>
    <w:rsid w:val="00F30E4F"/>
    <w:rsid w:val="00F3570D"/>
    <w:rsid w:val="00F43021"/>
    <w:rsid w:val="00F44632"/>
    <w:rsid w:val="00F618A1"/>
    <w:rsid w:val="00F67246"/>
    <w:rsid w:val="00F916AD"/>
    <w:rsid w:val="00F94504"/>
    <w:rsid w:val="00FB60DF"/>
    <w:rsid w:val="00FE22A6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D3D1C"/>
  <w14:defaultImageDpi w14:val="32767"/>
  <w15:chartTrackingRefBased/>
  <w15:docId w15:val="{4917BC7E-EF97-A743-8199-EAE8CFC9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52F5"/>
    <w:pPr>
      <w:spacing w:after="120"/>
      <w:jc w:val="both"/>
    </w:pPr>
    <w:rPr>
      <w:rFonts w:ascii="Times New Roman" w:hAnsi="Times New Roman" w:cs="Times New Roman (Corps CS)"/>
    </w:rPr>
  </w:style>
  <w:style w:type="paragraph" w:styleId="Titre1">
    <w:name w:val="heading 1"/>
    <w:basedOn w:val="Normal"/>
    <w:next w:val="Normal"/>
    <w:link w:val="Titre1Car"/>
    <w:uiPriority w:val="9"/>
    <w:qFormat/>
    <w:rsid w:val="00E73A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A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3A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3A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3A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3A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3A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3A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3A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3A1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3A1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3A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3A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3A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3A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3A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3A1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3A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3A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3A1A"/>
    <w:rPr>
      <w:rFonts w:ascii="Times New Roman" w:hAnsi="Times New Roman" w:cs="Times New Roman (Corps CS)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3A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3A1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3A1A"/>
    <w:rPr>
      <w:rFonts w:ascii="Times New Roman" w:hAnsi="Times New Roman" w:cs="Times New Roman (Corps CS)"/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3A1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"/>
    <w:uiPriority w:val="99"/>
    <w:rsid w:val="00E73A1A"/>
    <w:pPr>
      <w:autoSpaceDE w:val="0"/>
      <w:autoSpaceDN w:val="0"/>
      <w:spacing w:after="0"/>
      <w:jc w:val="left"/>
    </w:pPr>
    <w:rPr>
      <w:rFonts w:eastAsia="Calibri" w:cs="Times New Roman"/>
      <w:color w:val="000000"/>
      <w:kern w:val="0"/>
      <w:lang w:val="en-GB" w:eastAsia="en-GB"/>
      <w14:ligatures w14:val="none"/>
    </w:rPr>
  </w:style>
  <w:style w:type="paragraph" w:styleId="Notedebasdepage">
    <w:name w:val="footnote text"/>
    <w:basedOn w:val="Normal"/>
    <w:link w:val="NotedebasdepageCar"/>
    <w:uiPriority w:val="99"/>
    <w:unhideWhenUsed/>
    <w:rsid w:val="005B35E5"/>
    <w:rPr>
      <w:rFonts w:cstheme="minorBidi"/>
      <w:kern w:val="0"/>
      <w:sz w:val="20"/>
      <w:szCs w:val="20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B35E5"/>
    <w:rPr>
      <w:rFonts w:ascii="Times New Roman" w:hAnsi="Times New Roman"/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nhideWhenUsed/>
    <w:rsid w:val="005B35E5"/>
    <w:rPr>
      <w:vertAlign w:val="superscript"/>
    </w:rPr>
  </w:style>
  <w:style w:type="character" w:customStyle="1" w:styleId="hgkelc">
    <w:name w:val="hgkelc"/>
    <w:basedOn w:val="Policepardfaut"/>
    <w:rsid w:val="005B35E5"/>
  </w:style>
  <w:style w:type="character" w:customStyle="1" w:styleId="apple-converted-space">
    <w:name w:val="apple-converted-space"/>
    <w:basedOn w:val="Policepardfaut"/>
    <w:rsid w:val="005B35E5"/>
  </w:style>
  <w:style w:type="character" w:customStyle="1" w:styleId="jpfdse">
    <w:name w:val="jpfdse"/>
    <w:basedOn w:val="Policepardfaut"/>
    <w:rsid w:val="005B35E5"/>
  </w:style>
  <w:style w:type="character" w:customStyle="1" w:styleId="Caractresdenotedebasdepage">
    <w:name w:val="Caractères de note de bas de page"/>
    <w:basedOn w:val="Policepardfaut"/>
    <w:uiPriority w:val="99"/>
    <w:qFormat/>
    <w:rsid w:val="005B35E5"/>
    <w:rPr>
      <w:vertAlign w:val="superscript"/>
    </w:rPr>
  </w:style>
  <w:style w:type="paragraph" w:customStyle="1" w:styleId="xmsonormal">
    <w:name w:val="x_msonormal"/>
    <w:basedOn w:val="Normal"/>
    <w:qFormat/>
    <w:rsid w:val="005B35E5"/>
    <w:pPr>
      <w:suppressAutoHyphens/>
      <w:spacing w:beforeAutospacing="1" w:after="0" w:afterAutospacing="1"/>
      <w:jc w:val="left"/>
    </w:pPr>
    <w:rPr>
      <w:rFonts w:eastAsia="Times New Roman" w:cs="Times New Roman"/>
      <w:kern w:val="0"/>
      <w:lang w:val="fr-BE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B35E5"/>
    <w:rPr>
      <w:color w:val="0563C1" w:themeColor="hyperlink"/>
      <w:u w:val="single"/>
    </w:rPr>
  </w:style>
  <w:style w:type="paragraph" w:customStyle="1" w:styleId="Textbody">
    <w:name w:val="Text body"/>
    <w:basedOn w:val="Normal"/>
    <w:qFormat/>
    <w:rsid w:val="003F7372"/>
    <w:pPr>
      <w:suppressAutoHyphens/>
      <w:spacing w:after="140" w:line="276" w:lineRule="auto"/>
      <w:jc w:val="left"/>
      <w:textAlignment w:val="baseline"/>
    </w:pPr>
    <w:rPr>
      <w:rFonts w:ascii="Georgia" w:eastAsia="NSimSun" w:hAnsi="Georgia" w:cs="Mangal"/>
      <w:lang w:eastAsia="zh-CN" w:bidi="hi-IN"/>
      <w14:ligatures w14:val="none"/>
    </w:rPr>
  </w:style>
  <w:style w:type="character" w:styleId="Accentuation">
    <w:name w:val="Emphasis"/>
    <w:basedOn w:val="Policepardfaut"/>
    <w:uiPriority w:val="20"/>
    <w:qFormat/>
    <w:rsid w:val="009820D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B1DD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B1DD3"/>
    <w:rPr>
      <w:rFonts w:ascii="Times New Roman" w:hAnsi="Times New Roman" w:cs="Times New Roman (Corps CS)"/>
    </w:rPr>
  </w:style>
  <w:style w:type="character" w:styleId="Numrodepage">
    <w:name w:val="page number"/>
    <w:basedOn w:val="Policepardfaut"/>
    <w:uiPriority w:val="99"/>
    <w:semiHidden/>
    <w:unhideWhenUsed/>
    <w:rsid w:val="008B1DD3"/>
  </w:style>
  <w:style w:type="character" w:styleId="Mentionnonrsolue">
    <w:name w:val="Unresolved Mention"/>
    <w:basedOn w:val="Policepardfaut"/>
    <w:uiPriority w:val="99"/>
    <w:rsid w:val="005D6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apresse.ca/dialogue/opinions/2025-01-11/lettre-de-jean-chretien/trump-a-unifie-les-canadiens-plus-que-jamais.php" TargetMode="External"/><Relationship Id="rId1" Type="http://schemas.openxmlformats.org/officeDocument/2006/relationships/hyperlink" Target="https://www.rtbf.be/article/focus-sur-l-europe-l-union-europeenne-tetanisee-face-au-duo-trump-musk-la-position-de-l-autruche-coue-11487412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17EF6B-EB43-E348-B19F-AF3ED29A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1258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Marsia</dc:creator>
  <cp:keywords/>
  <dc:description/>
  <cp:lastModifiedBy>Jean Marsia</cp:lastModifiedBy>
  <cp:revision>6</cp:revision>
  <dcterms:created xsi:type="dcterms:W3CDTF">2025-02-12T08:15:00Z</dcterms:created>
  <dcterms:modified xsi:type="dcterms:W3CDTF">2025-02-13T11:29:00Z</dcterms:modified>
  <cp:category/>
</cp:coreProperties>
</file>